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8E879" w14:textId="77777777" w:rsidR="00737AA2" w:rsidRDefault="00737AA2" w:rsidP="00737AA2">
      <w:pPr>
        <w:jc w:val="center"/>
        <w:rPr>
          <w:b/>
          <w:sz w:val="28"/>
          <w:szCs w:val="28"/>
        </w:rPr>
      </w:pPr>
      <w:bookmarkStart w:id="0" w:name="_Hlk71720562"/>
      <w:bookmarkStart w:id="1" w:name="_Hlk97024369"/>
      <w:r>
        <w:rPr>
          <w:b/>
          <w:sz w:val="28"/>
          <w:szCs w:val="28"/>
        </w:rPr>
        <w:t>РОССИЙСКАЯ ФЕДЕРАЦИЯ</w:t>
      </w:r>
    </w:p>
    <w:p w14:paraId="5C0B515B" w14:textId="77777777" w:rsidR="00737AA2" w:rsidRDefault="00737AA2" w:rsidP="00737AA2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КРАСНОРОГСКАЯ СЕЛЬСКАЯ АДМИНИСТРАЦИЯ</w:t>
      </w:r>
    </w:p>
    <w:p w14:paraId="393D0360" w14:textId="77777777" w:rsidR="00737AA2" w:rsidRDefault="00737AA2" w:rsidP="00737A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ПОЧЕПСКОГО МУНИЦИПАЛЬНОГО РАЙОНА </w:t>
      </w:r>
    </w:p>
    <w:p w14:paraId="74B74241" w14:textId="77777777" w:rsidR="00737AA2" w:rsidRDefault="00737AA2" w:rsidP="00737A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БРЯНСКОЙ ОБЛАСТИ</w:t>
      </w:r>
    </w:p>
    <w:p w14:paraId="3575A349" w14:textId="77777777" w:rsidR="00737AA2" w:rsidRDefault="00737AA2" w:rsidP="00737AA2">
      <w:pPr>
        <w:jc w:val="center"/>
        <w:rPr>
          <w:b/>
          <w:sz w:val="28"/>
          <w:szCs w:val="28"/>
        </w:rPr>
      </w:pPr>
    </w:p>
    <w:p w14:paraId="40737E8E" w14:textId="7D06021B" w:rsidR="006F64C4" w:rsidRPr="00AE619D" w:rsidRDefault="00737AA2" w:rsidP="00737AA2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sz w:val="28"/>
          <w:szCs w:val="28"/>
        </w:rPr>
        <w:t>РАСПОРЯЖЕНИЕ</w:t>
      </w:r>
    </w:p>
    <w:p w14:paraId="0CF0AD05" w14:textId="77777777" w:rsidR="00737AA2" w:rsidRDefault="00737AA2" w:rsidP="006F64C4">
      <w:pPr>
        <w:spacing w:line="276" w:lineRule="auto"/>
        <w:jc w:val="center"/>
        <w:rPr>
          <w:sz w:val="26"/>
          <w:szCs w:val="26"/>
        </w:rPr>
      </w:pPr>
    </w:p>
    <w:p w14:paraId="45643F87" w14:textId="7A5E6035" w:rsidR="00737AA2" w:rsidRPr="00737AA2" w:rsidRDefault="00737AA2" w:rsidP="00737AA2">
      <w:pPr>
        <w:spacing w:line="276" w:lineRule="auto"/>
        <w:rPr>
          <w:sz w:val="28"/>
          <w:szCs w:val="28"/>
        </w:rPr>
      </w:pPr>
      <w:r w:rsidRPr="00737AA2">
        <w:rPr>
          <w:sz w:val="28"/>
          <w:szCs w:val="28"/>
        </w:rPr>
        <w:t xml:space="preserve">От  01  июня  </w:t>
      </w:r>
      <w:r w:rsidR="006F64C4" w:rsidRPr="00737AA2">
        <w:rPr>
          <w:sz w:val="28"/>
          <w:szCs w:val="28"/>
        </w:rPr>
        <w:t xml:space="preserve"> 20</w:t>
      </w:r>
      <w:r w:rsidRPr="00737AA2">
        <w:rPr>
          <w:sz w:val="28"/>
          <w:szCs w:val="28"/>
        </w:rPr>
        <w:t xml:space="preserve">23 </w:t>
      </w:r>
      <w:r w:rsidR="006F64C4" w:rsidRPr="00737AA2">
        <w:rPr>
          <w:sz w:val="28"/>
          <w:szCs w:val="28"/>
        </w:rPr>
        <w:t xml:space="preserve">г.    </w:t>
      </w:r>
      <w:r w:rsidR="009010C2">
        <w:rPr>
          <w:sz w:val="28"/>
          <w:szCs w:val="28"/>
        </w:rPr>
        <w:t xml:space="preserve">№ 12 </w:t>
      </w:r>
      <w:r w:rsidR="006F64C4" w:rsidRPr="00737AA2">
        <w:rPr>
          <w:sz w:val="28"/>
          <w:szCs w:val="28"/>
        </w:rPr>
        <w:t xml:space="preserve">                                              </w:t>
      </w:r>
    </w:p>
    <w:p w14:paraId="5DD90170" w14:textId="31E604B2" w:rsidR="006F64C4" w:rsidRPr="00AE619D" w:rsidRDefault="006F64C4" w:rsidP="00737AA2">
      <w:pPr>
        <w:spacing w:line="276" w:lineRule="auto"/>
        <w:rPr>
          <w:sz w:val="26"/>
          <w:szCs w:val="26"/>
        </w:rPr>
      </w:pPr>
      <w:r w:rsidRPr="00737AA2">
        <w:rPr>
          <w:sz w:val="28"/>
          <w:szCs w:val="28"/>
        </w:rPr>
        <w:t>п. Озаренный</w:t>
      </w:r>
    </w:p>
    <w:p w14:paraId="691916E7" w14:textId="77777777" w:rsidR="006F64C4" w:rsidRPr="00AE619D" w:rsidRDefault="006F64C4" w:rsidP="006F64C4">
      <w:pPr>
        <w:spacing w:line="276" w:lineRule="auto"/>
        <w:jc w:val="center"/>
        <w:rPr>
          <w:sz w:val="26"/>
          <w:szCs w:val="26"/>
        </w:rPr>
      </w:pPr>
    </w:p>
    <w:bookmarkEnd w:id="0"/>
    <w:bookmarkEnd w:id="1"/>
    <w:p w14:paraId="1B1BE447" w14:textId="77777777" w:rsidR="00737AA2" w:rsidRDefault="00846204" w:rsidP="00737AA2">
      <w:pPr>
        <w:pStyle w:val="17PRIL-header-2"/>
        <w:spacing w:before="0" w:after="0" w:line="240" w:lineRule="auto"/>
        <w:ind w:left="0" w:right="0"/>
        <w:jc w:val="lef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37AA2">
        <w:rPr>
          <w:rFonts w:ascii="Times New Roman" w:hAnsi="Times New Roman" w:cs="Times New Roman"/>
          <w:b/>
          <w:color w:val="auto"/>
          <w:sz w:val="28"/>
          <w:szCs w:val="28"/>
        </w:rPr>
        <w:t>О назначении лиц, ответственных за организацию</w:t>
      </w:r>
    </w:p>
    <w:p w14:paraId="65AA4841" w14:textId="0D54A443" w:rsidR="00737AA2" w:rsidRDefault="00846204" w:rsidP="00737AA2">
      <w:pPr>
        <w:pStyle w:val="17PRIL-header-2"/>
        <w:spacing w:before="0" w:after="0" w:line="240" w:lineRule="auto"/>
        <w:ind w:left="0" w:right="0"/>
        <w:jc w:val="lef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37AA2">
        <w:rPr>
          <w:rFonts w:ascii="Times New Roman" w:hAnsi="Times New Roman" w:cs="Times New Roman"/>
          <w:b/>
          <w:color w:val="auto"/>
          <w:sz w:val="28"/>
          <w:szCs w:val="28"/>
        </w:rPr>
        <w:t>и проведение производственного контроля</w:t>
      </w:r>
    </w:p>
    <w:p w14:paraId="10FEBB24" w14:textId="032E515F" w:rsidR="00737AA2" w:rsidRDefault="00846204" w:rsidP="00737AA2">
      <w:pPr>
        <w:pStyle w:val="17PRIL-header-2"/>
        <w:spacing w:before="0" w:after="0" w:line="240" w:lineRule="auto"/>
        <w:ind w:left="0" w:right="0"/>
        <w:jc w:val="lef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37AA2">
        <w:rPr>
          <w:rFonts w:ascii="Times New Roman" w:hAnsi="Times New Roman" w:cs="Times New Roman"/>
          <w:b/>
          <w:color w:val="auto"/>
          <w:sz w:val="28"/>
          <w:szCs w:val="28"/>
        </w:rPr>
        <w:t>за соблюдением санитарных норм и правил</w:t>
      </w:r>
    </w:p>
    <w:p w14:paraId="11E29BA2" w14:textId="77777777" w:rsidR="00737AA2" w:rsidRDefault="00846204" w:rsidP="00737AA2">
      <w:pPr>
        <w:pStyle w:val="17PRIL-header-2"/>
        <w:spacing w:before="0" w:after="0" w:line="240" w:lineRule="auto"/>
        <w:ind w:left="0" w:right="0"/>
        <w:jc w:val="lef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37A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выполнения санитарно-противоэпидемических </w:t>
      </w:r>
    </w:p>
    <w:p w14:paraId="00D5E07F" w14:textId="3D795278" w:rsidR="002867F8" w:rsidRPr="00737AA2" w:rsidRDefault="00846204" w:rsidP="00737AA2">
      <w:pPr>
        <w:pStyle w:val="17PRIL-header-2"/>
        <w:spacing w:before="0" w:after="0" w:line="240" w:lineRule="auto"/>
        <w:ind w:left="0" w:right="0"/>
        <w:jc w:val="lef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37AA2">
        <w:rPr>
          <w:rFonts w:ascii="Times New Roman" w:hAnsi="Times New Roman" w:cs="Times New Roman"/>
          <w:b/>
          <w:color w:val="auto"/>
          <w:sz w:val="28"/>
          <w:szCs w:val="28"/>
        </w:rPr>
        <w:t>(профилактических) мероприятий</w:t>
      </w:r>
    </w:p>
    <w:p w14:paraId="5B9A321C" w14:textId="77777777" w:rsidR="002867F8" w:rsidRDefault="002867F8" w:rsidP="002867F8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</w:p>
    <w:p w14:paraId="0C7C91C8" w14:textId="7A037B29" w:rsidR="002867F8" w:rsidRPr="00737AA2" w:rsidRDefault="00846204" w:rsidP="00737AA2">
      <w:pPr>
        <w:pStyle w:val="17PRIL-1st"/>
        <w:spacing w:line="276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37AA2">
        <w:rPr>
          <w:rFonts w:ascii="Times New Roman" w:hAnsi="Times New Roman" w:cs="Times New Roman"/>
          <w:color w:val="auto"/>
          <w:sz w:val="28"/>
          <w:szCs w:val="28"/>
        </w:rPr>
        <w:t>В соответствии с требованиями Федерального закона от</w:t>
      </w:r>
      <w:r w:rsidR="009F433C" w:rsidRPr="00737AA2">
        <w:rPr>
          <w:rFonts w:ascii="Times New Roman" w:hAnsi="Times New Roman" w:cs="Times New Roman"/>
          <w:color w:val="auto"/>
          <w:sz w:val="28"/>
          <w:szCs w:val="28"/>
        </w:rPr>
        <w:t xml:space="preserve"> 30.03.1999 № 52-ФЗ «О са</w:t>
      </w:r>
      <w:r w:rsidRPr="00737AA2">
        <w:rPr>
          <w:rFonts w:ascii="Times New Roman" w:hAnsi="Times New Roman" w:cs="Times New Roman"/>
          <w:color w:val="auto"/>
          <w:sz w:val="28"/>
          <w:szCs w:val="28"/>
        </w:rPr>
        <w:t>нитарно-эпидемиологическом благополучии населения» и СП 1.1.1058-01 «Организация и проведение производственного контроля за соблюдени</w:t>
      </w:r>
      <w:r w:rsidR="00871312" w:rsidRPr="00737AA2">
        <w:rPr>
          <w:rFonts w:ascii="Times New Roman" w:hAnsi="Times New Roman" w:cs="Times New Roman"/>
          <w:color w:val="auto"/>
          <w:sz w:val="28"/>
          <w:szCs w:val="28"/>
        </w:rPr>
        <w:t>ем санитарных правил и выполне</w:t>
      </w:r>
      <w:r w:rsidRPr="00737AA2">
        <w:rPr>
          <w:rFonts w:ascii="Times New Roman" w:hAnsi="Times New Roman" w:cs="Times New Roman"/>
          <w:color w:val="auto"/>
          <w:sz w:val="28"/>
          <w:szCs w:val="28"/>
        </w:rPr>
        <w:t xml:space="preserve">нием санитарно-противоэпидемических (профилактических) мероприятий», утвержденных Главным государственным </w:t>
      </w:r>
      <w:r w:rsidR="00737AA2" w:rsidRPr="00737AA2">
        <w:rPr>
          <w:rFonts w:ascii="Times New Roman" w:hAnsi="Times New Roman" w:cs="Times New Roman"/>
          <w:color w:val="auto"/>
          <w:sz w:val="28"/>
          <w:szCs w:val="28"/>
        </w:rPr>
        <w:t>санитарным врачом РФ 10.07.2001</w:t>
      </w:r>
      <w:r w:rsidR="002867F8" w:rsidRPr="00737AA2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21F158E9" w14:textId="77777777" w:rsidR="002867F8" w:rsidRPr="00737AA2" w:rsidRDefault="002867F8" w:rsidP="00871312">
      <w:pPr>
        <w:pStyle w:val="17PRIL-txt"/>
        <w:spacing w:line="276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14:paraId="62AA6293" w14:textId="3EFDA5AE" w:rsidR="00846204" w:rsidRPr="00737AA2" w:rsidRDefault="00846204" w:rsidP="00871312">
      <w:pPr>
        <w:pStyle w:val="17PRIL-1st"/>
        <w:numPr>
          <w:ilvl w:val="0"/>
          <w:numId w:val="12"/>
        </w:numPr>
        <w:tabs>
          <w:tab w:val="clear" w:pos="4791"/>
          <w:tab w:val="center" w:pos="284"/>
        </w:tabs>
        <w:spacing w:line="276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37AA2">
        <w:rPr>
          <w:rFonts w:ascii="Times New Roman" w:hAnsi="Times New Roman" w:cs="Times New Roman"/>
          <w:color w:val="auto"/>
          <w:sz w:val="28"/>
          <w:szCs w:val="28"/>
        </w:rPr>
        <w:t>Назначить ответственным за организацию производственного контроля за соблюдением санитарных норм и правил и выполнения санитарно-противоэпидемических (профилактических) мероприятий в организации</w:t>
      </w:r>
      <w:r w:rsidR="00CD31D0" w:rsidRPr="00737AA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Pr="00737AA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2" w:name="_Hlk114123851"/>
      <w:r w:rsidR="00871312" w:rsidRPr="00737AA2">
        <w:rPr>
          <w:rFonts w:ascii="Times New Roman" w:hAnsi="Times New Roman" w:cs="Times New Roman"/>
          <w:color w:val="auto"/>
          <w:sz w:val="28"/>
          <w:szCs w:val="28"/>
        </w:rPr>
        <w:t>Е.Н. Сидоряко</w:t>
      </w:r>
      <w:r w:rsidRPr="00737AA2"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2"/>
    </w:p>
    <w:p w14:paraId="06BE6F0C" w14:textId="23C9E10D" w:rsidR="0067593A" w:rsidRPr="00737AA2" w:rsidRDefault="0067593A" w:rsidP="00871312">
      <w:pPr>
        <w:pStyle w:val="17PRIL-1st"/>
        <w:numPr>
          <w:ilvl w:val="0"/>
          <w:numId w:val="12"/>
        </w:numPr>
        <w:tabs>
          <w:tab w:val="clear" w:pos="4791"/>
          <w:tab w:val="center" w:pos="284"/>
        </w:tabs>
        <w:spacing w:line="276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37AA2">
        <w:rPr>
          <w:rFonts w:ascii="Times New Roman" w:hAnsi="Times New Roman" w:cs="Times New Roman"/>
          <w:color w:val="auto"/>
          <w:sz w:val="28"/>
          <w:szCs w:val="28"/>
        </w:rPr>
        <w:t>Ответственному за организацию производственного контроля разработать</w:t>
      </w:r>
      <w:r w:rsidR="00466EA2" w:rsidRPr="00737AA2">
        <w:rPr>
          <w:rFonts w:ascii="Times New Roman" w:hAnsi="Times New Roman" w:cs="Times New Roman"/>
          <w:color w:val="auto"/>
          <w:sz w:val="28"/>
          <w:szCs w:val="28"/>
        </w:rPr>
        <w:t xml:space="preserve"> совместно со специалистами территориального отдела Роспотребнадзора</w:t>
      </w:r>
      <w:r w:rsidRPr="00737AA2">
        <w:rPr>
          <w:rFonts w:ascii="Times New Roman" w:hAnsi="Times New Roman" w:cs="Times New Roman"/>
          <w:color w:val="auto"/>
          <w:sz w:val="28"/>
          <w:szCs w:val="28"/>
        </w:rPr>
        <w:t xml:space="preserve"> и внедрить Программу производственного контроля за соблюдением санитарных правил </w:t>
      </w:r>
      <w:r w:rsidR="00466EA2" w:rsidRPr="00737AA2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6F64C4" w:rsidRPr="00737AA2">
        <w:rPr>
          <w:rFonts w:ascii="Times New Roman" w:eastAsia="Calibri" w:hAnsi="Times New Roman" w:cs="Times New Roman"/>
          <w:sz w:val="28"/>
          <w:szCs w:val="28"/>
        </w:rPr>
        <w:t>Краснорогской сельской администрации Почепского района Брянской области</w:t>
      </w:r>
      <w:r w:rsidR="00466EA2" w:rsidRPr="00737AA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529A8C3" w14:textId="4BEA39FE" w:rsidR="002867F8" w:rsidRPr="00737AA2" w:rsidRDefault="00846204" w:rsidP="00871312">
      <w:pPr>
        <w:pStyle w:val="17PRIL-1st"/>
        <w:numPr>
          <w:ilvl w:val="0"/>
          <w:numId w:val="12"/>
        </w:numPr>
        <w:tabs>
          <w:tab w:val="clear" w:pos="4791"/>
          <w:tab w:val="center" w:pos="0"/>
        </w:tabs>
        <w:spacing w:line="276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37AA2">
        <w:rPr>
          <w:rFonts w:ascii="Times New Roman" w:hAnsi="Times New Roman" w:cs="Times New Roman"/>
          <w:color w:val="auto"/>
          <w:sz w:val="28"/>
          <w:szCs w:val="28"/>
        </w:rPr>
        <w:t>Назначить ответственными за проведение производственного контроля, исполнение Программы производственного контроля и выполнение санитарно-противоэпидемических (профилактических) мероприятий:</w:t>
      </w:r>
    </w:p>
    <w:p w14:paraId="384B2C4A" w14:textId="57EF03ED" w:rsidR="0067593A" w:rsidRPr="00F70861" w:rsidRDefault="0067593A" w:rsidP="00871312">
      <w:pPr>
        <w:pStyle w:val="17PRIL-1st"/>
        <w:tabs>
          <w:tab w:val="clear" w:pos="4791"/>
          <w:tab w:val="center" w:pos="0"/>
        </w:tabs>
        <w:spacing w:line="276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70861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70008">
        <w:rPr>
          <w:rFonts w:ascii="Times New Roman" w:hAnsi="Times New Roman" w:cs="Times New Roman"/>
          <w:i/>
          <w:color w:val="auto"/>
          <w:sz w:val="28"/>
          <w:szCs w:val="28"/>
        </w:rPr>
        <w:t>Сафонову Е.В., главу  администрации</w:t>
      </w:r>
      <w:r w:rsidRPr="00F70861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674EA97" w14:textId="66B309E2" w:rsidR="0067593A" w:rsidRPr="00F70861" w:rsidRDefault="0067593A" w:rsidP="00871312">
      <w:pPr>
        <w:pStyle w:val="17PRIL-1st"/>
        <w:tabs>
          <w:tab w:val="clear" w:pos="4791"/>
          <w:tab w:val="center" w:pos="0"/>
        </w:tabs>
        <w:spacing w:line="276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70861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70008">
        <w:rPr>
          <w:rFonts w:ascii="Times New Roman" w:hAnsi="Times New Roman" w:cs="Times New Roman"/>
          <w:i/>
          <w:color w:val="auto"/>
          <w:sz w:val="28"/>
          <w:szCs w:val="28"/>
        </w:rPr>
        <w:t>Сидоряко Е.Н., специалиста</w:t>
      </w:r>
      <w:r w:rsidRPr="00F70861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CD23736" w14:textId="5A7A6712" w:rsidR="0067593A" w:rsidRPr="00737AA2" w:rsidRDefault="0067593A" w:rsidP="00871312">
      <w:pPr>
        <w:pStyle w:val="17PRIL-1st"/>
        <w:tabs>
          <w:tab w:val="clear" w:pos="4791"/>
          <w:tab w:val="center" w:pos="0"/>
        </w:tabs>
        <w:spacing w:line="276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70861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70008">
        <w:rPr>
          <w:rFonts w:ascii="Times New Roman" w:hAnsi="Times New Roman" w:cs="Times New Roman"/>
          <w:i/>
          <w:color w:val="auto"/>
          <w:sz w:val="28"/>
          <w:szCs w:val="28"/>
        </w:rPr>
        <w:t>Шемякову Н.В., специалиста ВУР</w:t>
      </w:r>
      <w:r w:rsidRPr="00F7086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A3C1C1B" w14:textId="038EDBC7" w:rsidR="002867F8" w:rsidRPr="00737AA2" w:rsidRDefault="00846204" w:rsidP="00871312">
      <w:pPr>
        <w:pStyle w:val="17PRIL-1st"/>
        <w:numPr>
          <w:ilvl w:val="0"/>
          <w:numId w:val="12"/>
        </w:numPr>
        <w:tabs>
          <w:tab w:val="clear" w:pos="4791"/>
          <w:tab w:val="center" w:pos="0"/>
        </w:tabs>
        <w:spacing w:line="276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37AA2">
        <w:rPr>
          <w:rFonts w:ascii="Times New Roman" w:hAnsi="Times New Roman" w:cs="Times New Roman"/>
          <w:color w:val="auto"/>
          <w:sz w:val="28"/>
          <w:szCs w:val="28"/>
        </w:rPr>
        <w:t>Работникам, ответственным за организацию производственного контроля соблюдения санитарных норм и правил и выполнения санитар</w:t>
      </w:r>
      <w:r w:rsidR="005B52DD" w:rsidRPr="00737AA2">
        <w:rPr>
          <w:rFonts w:ascii="Times New Roman" w:hAnsi="Times New Roman" w:cs="Times New Roman"/>
          <w:color w:val="auto"/>
          <w:sz w:val="28"/>
          <w:szCs w:val="28"/>
        </w:rPr>
        <w:t>но-</w:t>
      </w:r>
      <w:r w:rsidR="005B52DD" w:rsidRPr="00737AA2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противоэпидемических (профи</w:t>
      </w:r>
      <w:r w:rsidRPr="00737AA2">
        <w:rPr>
          <w:rFonts w:ascii="Times New Roman" w:hAnsi="Times New Roman" w:cs="Times New Roman"/>
          <w:color w:val="auto"/>
          <w:sz w:val="28"/>
          <w:szCs w:val="28"/>
        </w:rPr>
        <w:t>лактических) мероприятий, в своей повседневной работе руководствоваться программой производственного контроля, утвержденным Положением о производственном контроле и должностной инструкцией.</w:t>
      </w:r>
    </w:p>
    <w:p w14:paraId="3D77B940" w14:textId="3D417A14" w:rsidR="00D17BFB" w:rsidRPr="00737AA2" w:rsidRDefault="00D17BFB" w:rsidP="00871312">
      <w:pPr>
        <w:pStyle w:val="17PRIL-1st"/>
        <w:numPr>
          <w:ilvl w:val="0"/>
          <w:numId w:val="12"/>
        </w:numPr>
        <w:tabs>
          <w:tab w:val="clear" w:pos="4791"/>
          <w:tab w:val="center" w:pos="0"/>
        </w:tabs>
        <w:spacing w:line="276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37AA2">
        <w:rPr>
          <w:rFonts w:ascii="Times New Roman" w:hAnsi="Times New Roman" w:cs="Times New Roman"/>
          <w:color w:val="auto"/>
          <w:sz w:val="28"/>
          <w:szCs w:val="28"/>
        </w:rPr>
        <w:t>Утвердить и ввести в действие Положение о производственном контроле.</w:t>
      </w:r>
    </w:p>
    <w:p w14:paraId="551F43E6" w14:textId="0276232F" w:rsidR="00846204" w:rsidRPr="00737AA2" w:rsidRDefault="00846204" w:rsidP="00871312">
      <w:pPr>
        <w:pStyle w:val="aa"/>
        <w:numPr>
          <w:ilvl w:val="0"/>
          <w:numId w:val="12"/>
        </w:numPr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737AA2">
        <w:rPr>
          <w:rFonts w:ascii="Times New Roman" w:eastAsia="Times New Roman" w:hAnsi="Times New Roman"/>
          <w:sz w:val="28"/>
          <w:szCs w:val="28"/>
        </w:rPr>
        <w:t xml:space="preserve">Контроль исполнения настоящего </w:t>
      </w:r>
      <w:r w:rsidR="006F64C4" w:rsidRPr="00737AA2">
        <w:rPr>
          <w:rFonts w:ascii="Times New Roman" w:eastAsia="Times New Roman" w:hAnsi="Times New Roman"/>
          <w:sz w:val="28"/>
          <w:szCs w:val="28"/>
        </w:rPr>
        <w:t>Распоряжения</w:t>
      </w:r>
      <w:r w:rsidRPr="00737AA2">
        <w:rPr>
          <w:rFonts w:ascii="Times New Roman" w:eastAsia="Times New Roman" w:hAnsi="Times New Roman"/>
          <w:sz w:val="28"/>
          <w:szCs w:val="28"/>
        </w:rPr>
        <w:t xml:space="preserve"> оставляю за собой.</w:t>
      </w:r>
    </w:p>
    <w:p w14:paraId="3EBD0152" w14:textId="12E6CED0" w:rsidR="00871312" w:rsidRDefault="00871312" w:rsidP="00846204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3B98C36D" w14:textId="2A8A046C" w:rsidR="00737AA2" w:rsidRPr="00737AA2" w:rsidRDefault="00737AA2" w:rsidP="00846204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</w:t>
      </w:r>
      <w:r w:rsidRPr="00737AA2">
        <w:rPr>
          <w:rFonts w:ascii="Times New Roman" w:hAnsi="Times New Roman" w:cs="Times New Roman"/>
          <w:color w:val="auto"/>
          <w:sz w:val="28"/>
          <w:szCs w:val="28"/>
        </w:rPr>
        <w:t xml:space="preserve">Глава  администрации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</w:t>
      </w:r>
      <w:r w:rsidRPr="00737AA2">
        <w:rPr>
          <w:rFonts w:ascii="Times New Roman" w:hAnsi="Times New Roman" w:cs="Times New Roman"/>
          <w:color w:val="auto"/>
          <w:sz w:val="28"/>
          <w:szCs w:val="28"/>
        </w:rPr>
        <w:t xml:space="preserve">          Е.В. Сафонова</w:t>
      </w:r>
    </w:p>
    <w:p w14:paraId="6E8DF979" w14:textId="77777777" w:rsidR="00737AA2" w:rsidRPr="00737AA2" w:rsidRDefault="00737AA2" w:rsidP="00846204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14:paraId="57A87EBB" w14:textId="77777777" w:rsidR="00737AA2" w:rsidRDefault="00737AA2" w:rsidP="00846204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7612BBCC" w14:textId="77777777" w:rsidR="00737AA2" w:rsidRDefault="00737AA2" w:rsidP="00846204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47BB8894" w14:textId="77777777" w:rsidR="00737AA2" w:rsidRDefault="00737AA2" w:rsidP="00846204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00737F32" w14:textId="77777777" w:rsidR="00737AA2" w:rsidRDefault="00737AA2" w:rsidP="00846204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69E34414" w14:textId="77777777" w:rsidR="00737AA2" w:rsidRDefault="00737AA2" w:rsidP="00846204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4EB7A5D5" w14:textId="77777777" w:rsidR="00737AA2" w:rsidRDefault="00737AA2" w:rsidP="00846204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7661B744" w14:textId="77777777" w:rsidR="00737AA2" w:rsidRDefault="00737AA2" w:rsidP="00846204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1DC09235" w14:textId="77777777" w:rsidR="00737AA2" w:rsidRDefault="00737AA2" w:rsidP="00846204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7FB5C14F" w14:textId="77777777" w:rsidR="00737AA2" w:rsidRDefault="00737AA2" w:rsidP="00846204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7AC5ED88" w14:textId="77777777" w:rsidR="00737AA2" w:rsidRDefault="00737AA2" w:rsidP="00846204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163661BC" w14:textId="77777777" w:rsidR="00737AA2" w:rsidRDefault="00737AA2" w:rsidP="00846204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3F502F5B" w14:textId="77777777" w:rsidR="00737AA2" w:rsidRDefault="00737AA2" w:rsidP="00846204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02358988" w14:textId="77777777" w:rsidR="00737AA2" w:rsidRDefault="00737AA2" w:rsidP="00846204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5AE9E738" w14:textId="77777777" w:rsidR="00737AA2" w:rsidRDefault="00737AA2" w:rsidP="00846204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5A582DC1" w14:textId="77777777" w:rsidR="00737AA2" w:rsidRDefault="00737AA2" w:rsidP="00846204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03E030DD" w14:textId="77777777" w:rsidR="00737AA2" w:rsidRDefault="00737AA2" w:rsidP="00846204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4ABF4967" w14:textId="77777777" w:rsidR="00737AA2" w:rsidRDefault="00737AA2" w:rsidP="00846204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276FDA53" w14:textId="77777777" w:rsidR="00737AA2" w:rsidRDefault="00737AA2" w:rsidP="00846204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091756D5" w14:textId="77777777" w:rsidR="00737AA2" w:rsidRDefault="00737AA2" w:rsidP="00846204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5F6AD117" w14:textId="77777777" w:rsidR="00737AA2" w:rsidRDefault="00737AA2" w:rsidP="00846204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1FE44389" w14:textId="77777777" w:rsidR="00737AA2" w:rsidRDefault="00737AA2" w:rsidP="00846204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12FFB2FE" w14:textId="77777777" w:rsidR="00737AA2" w:rsidRDefault="00737AA2" w:rsidP="00846204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7682740A" w14:textId="77777777" w:rsidR="00737AA2" w:rsidRDefault="00737AA2" w:rsidP="00846204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05AAA590" w14:textId="77777777" w:rsidR="00737AA2" w:rsidRDefault="00737AA2" w:rsidP="00846204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7E9E3796" w14:textId="77777777" w:rsidR="00737AA2" w:rsidRDefault="00737AA2" w:rsidP="00846204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16C77120" w14:textId="77777777" w:rsidR="00737AA2" w:rsidRDefault="00737AA2" w:rsidP="00846204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09194FA5" w14:textId="77777777" w:rsidR="00737AA2" w:rsidRDefault="00737AA2" w:rsidP="00846204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2B1111BC" w14:textId="77777777" w:rsidR="00737AA2" w:rsidRDefault="00737AA2" w:rsidP="00846204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24D1137A" w14:textId="77777777" w:rsidR="00C70008" w:rsidRDefault="00C70008" w:rsidP="00846204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03E5056B" w14:textId="77777777" w:rsidR="00C70008" w:rsidRDefault="00C70008" w:rsidP="00846204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040D8209" w14:textId="77777777" w:rsidR="00C70008" w:rsidRDefault="00C70008" w:rsidP="00846204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15425489" w14:textId="77777777" w:rsidR="00C70008" w:rsidRDefault="00C70008" w:rsidP="00846204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GoBack"/>
      <w:bookmarkEnd w:id="3"/>
    </w:p>
    <w:p w14:paraId="48E213E4" w14:textId="77777777" w:rsidR="00737AA2" w:rsidRDefault="00737AA2" w:rsidP="00846204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2421ED51" w14:textId="77777777" w:rsidR="00737AA2" w:rsidRDefault="00737AA2" w:rsidP="00846204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449A0DF3" w14:textId="77777777" w:rsidR="00737AA2" w:rsidRDefault="00737AA2" w:rsidP="00846204">
      <w:pPr>
        <w:pStyle w:val="17PRIL-txt"/>
        <w:spacing w:line="240" w:lineRule="auto"/>
        <w:ind w:left="0" w:right="0" w:firstLine="0"/>
        <w:rPr>
          <w:rStyle w:val="Italic"/>
          <w:rFonts w:ascii="Times New Roman" w:hAnsi="Times New Roman" w:cs="Times New Roman"/>
          <w:iCs/>
          <w:color w:val="auto"/>
          <w:sz w:val="24"/>
          <w:szCs w:val="24"/>
        </w:rPr>
      </w:pPr>
    </w:p>
    <w:tbl>
      <w:tblPr>
        <w:tblStyle w:val="1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6F64C4" w:rsidRPr="00737AA2" w14:paraId="2CBA3860" w14:textId="77777777" w:rsidTr="00737AA2">
        <w:trPr>
          <w:trHeight w:val="920"/>
          <w:jc w:val="right"/>
        </w:trPr>
        <w:tc>
          <w:tcPr>
            <w:tcW w:w="4218" w:type="dxa"/>
          </w:tcPr>
          <w:p w14:paraId="3BB70BCD" w14:textId="4AFB1BDE" w:rsidR="006F64C4" w:rsidRPr="00737AA2" w:rsidRDefault="006F64C4" w:rsidP="009F0D8C">
            <w:pPr>
              <w:spacing w:line="276" w:lineRule="auto"/>
              <w:ind w:left="-108" w:right="-163"/>
            </w:pPr>
            <w:bookmarkStart w:id="4" w:name="_Hlk45705337"/>
            <w:r w:rsidRPr="00737AA2">
              <w:lastRenderedPageBreak/>
              <w:t xml:space="preserve">Приложение к </w:t>
            </w:r>
            <w:bookmarkStart w:id="5" w:name="_Hlk87346735"/>
            <w:r w:rsidRPr="00737AA2">
              <w:t>Распоряжению</w:t>
            </w:r>
          </w:p>
          <w:p w14:paraId="4820874C" w14:textId="77777777" w:rsidR="00CD31D0" w:rsidRPr="00737AA2" w:rsidRDefault="006F64C4" w:rsidP="009F0D8C">
            <w:pPr>
              <w:spacing w:line="276" w:lineRule="auto"/>
              <w:ind w:left="-108" w:right="4"/>
            </w:pPr>
            <w:r w:rsidRPr="00737AA2">
              <w:rPr>
                <w:rFonts w:eastAsia="Calibri"/>
              </w:rPr>
              <w:t>Краснорогской сельской администрации Почепского района Брянской области</w:t>
            </w:r>
            <w:r w:rsidRPr="00737AA2">
              <w:t xml:space="preserve"> </w:t>
            </w:r>
            <w:bookmarkEnd w:id="5"/>
          </w:p>
          <w:p w14:paraId="784C9342" w14:textId="608AA93B" w:rsidR="006F64C4" w:rsidRPr="00737AA2" w:rsidRDefault="006F64C4" w:rsidP="00737AA2">
            <w:pPr>
              <w:spacing w:line="276" w:lineRule="auto"/>
              <w:ind w:left="-108" w:right="4"/>
            </w:pPr>
            <w:r w:rsidRPr="00737AA2">
              <w:t xml:space="preserve">от </w:t>
            </w:r>
            <w:r w:rsidR="00737AA2">
              <w:t xml:space="preserve">01 июня </w:t>
            </w:r>
            <w:r w:rsidRPr="00737AA2">
              <w:t>20</w:t>
            </w:r>
            <w:r w:rsidR="00737AA2">
              <w:t>23</w:t>
            </w:r>
            <w:r w:rsidRPr="00737AA2">
              <w:t>г. №</w:t>
            </w:r>
            <w:r w:rsidR="00737AA2">
              <w:t xml:space="preserve"> 12</w:t>
            </w:r>
          </w:p>
        </w:tc>
      </w:tr>
      <w:bookmarkEnd w:id="4"/>
    </w:tbl>
    <w:p w14:paraId="026839D3" w14:textId="77777777" w:rsidR="002867F8" w:rsidRPr="00737AA2" w:rsidRDefault="002867F8" w:rsidP="00846204">
      <w:pPr>
        <w:pStyle w:val="17PRIL-txt"/>
        <w:spacing w:line="240" w:lineRule="auto"/>
        <w:ind w:left="0" w:right="0" w:firstLine="0"/>
        <w:rPr>
          <w:rStyle w:val="Italic"/>
          <w:rFonts w:ascii="Times New Roman" w:hAnsi="Times New Roman" w:cs="Times New Roman"/>
          <w:iCs/>
          <w:color w:val="auto"/>
          <w:sz w:val="24"/>
          <w:szCs w:val="24"/>
        </w:rPr>
      </w:pPr>
    </w:p>
    <w:p w14:paraId="2D4AA09D" w14:textId="273E698D" w:rsidR="00871312" w:rsidRPr="00737AA2" w:rsidRDefault="00871312" w:rsidP="00737AA2">
      <w:pPr>
        <w:spacing w:before="100" w:beforeAutospacing="1"/>
        <w:jc w:val="center"/>
        <w:rPr>
          <w:b/>
          <w:bCs/>
          <w:color w:val="000000"/>
          <w:lang w:eastAsia="en-US"/>
        </w:rPr>
      </w:pPr>
      <w:r w:rsidRPr="00737AA2">
        <w:rPr>
          <w:b/>
          <w:bCs/>
          <w:color w:val="000000"/>
          <w:lang w:eastAsia="en-US"/>
        </w:rPr>
        <w:t>ПОЛОЖЕНИЕ</w:t>
      </w:r>
    </w:p>
    <w:p w14:paraId="2C0F3C92" w14:textId="231665C3" w:rsidR="00D17BFB" w:rsidRPr="00737AA2" w:rsidRDefault="00D17BFB" w:rsidP="00737AA2">
      <w:pPr>
        <w:spacing w:after="100" w:afterAutospacing="1"/>
        <w:jc w:val="center"/>
        <w:rPr>
          <w:color w:val="000000"/>
          <w:lang w:eastAsia="en-US"/>
        </w:rPr>
      </w:pPr>
      <w:r w:rsidRPr="00737AA2">
        <w:rPr>
          <w:b/>
          <w:bCs/>
          <w:color w:val="000000"/>
          <w:lang w:eastAsia="en-US"/>
        </w:rPr>
        <w:t>о производственном контроле</w:t>
      </w:r>
    </w:p>
    <w:p w14:paraId="5F937DCF" w14:textId="148CDAC5" w:rsidR="00D17BFB" w:rsidRPr="00737AA2" w:rsidRDefault="00D17BFB" w:rsidP="00737AA2">
      <w:pPr>
        <w:pStyle w:val="aa"/>
        <w:numPr>
          <w:ilvl w:val="0"/>
          <w:numId w:val="13"/>
        </w:numPr>
        <w:spacing w:before="100" w:beforeAutospacing="1" w:after="100" w:afterAutospacing="1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737AA2">
        <w:rPr>
          <w:rFonts w:ascii="Times New Roman" w:hAnsi="Times New Roman"/>
          <w:b/>
          <w:bCs/>
          <w:color w:val="000000"/>
          <w:sz w:val="24"/>
          <w:szCs w:val="24"/>
        </w:rPr>
        <w:t>Область применения и общие положения</w:t>
      </w:r>
    </w:p>
    <w:p w14:paraId="384E670F" w14:textId="22F34DB2" w:rsidR="00D17BFB" w:rsidRPr="00737AA2" w:rsidRDefault="00D17BFB" w:rsidP="00737AA2">
      <w:pPr>
        <w:pStyle w:val="aa"/>
        <w:numPr>
          <w:ilvl w:val="1"/>
          <w:numId w:val="1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37AA2">
        <w:rPr>
          <w:rFonts w:ascii="Times New Roman" w:hAnsi="Times New Roman"/>
          <w:color w:val="000000"/>
          <w:sz w:val="24"/>
          <w:szCs w:val="24"/>
        </w:rPr>
        <w:t xml:space="preserve">Настоящее положение определяют порядок организации и проведения производственного контроля за соблюдением санитарных правил и выполнением санитарно-противоэпидемических (профилактических) мероприятий </w:t>
      </w:r>
      <w:r w:rsidR="005B52DD" w:rsidRPr="00737AA2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6F64C4" w:rsidRPr="00737AA2">
        <w:rPr>
          <w:rFonts w:ascii="Times New Roman" w:hAnsi="Times New Roman"/>
          <w:sz w:val="24"/>
          <w:szCs w:val="24"/>
        </w:rPr>
        <w:t>Краснорогской сельской администрации Почепского района Брянской области</w:t>
      </w:r>
      <w:r w:rsidR="005B52DD" w:rsidRPr="00737A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37AA2">
        <w:rPr>
          <w:rFonts w:ascii="Times New Roman" w:hAnsi="Times New Roman"/>
          <w:color w:val="000000"/>
          <w:sz w:val="24"/>
          <w:szCs w:val="24"/>
        </w:rPr>
        <w:t>и предусматривают обязанности должностных лиц по выполнению их требований.</w:t>
      </w:r>
    </w:p>
    <w:p w14:paraId="32D483C4" w14:textId="7F9D0C1D" w:rsidR="00D17BFB" w:rsidRPr="00737AA2" w:rsidRDefault="00D17BFB" w:rsidP="00737AA2">
      <w:pPr>
        <w:pStyle w:val="aa"/>
        <w:numPr>
          <w:ilvl w:val="1"/>
          <w:numId w:val="1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37AA2">
        <w:rPr>
          <w:rFonts w:ascii="Times New Roman" w:hAnsi="Times New Roman"/>
          <w:color w:val="000000"/>
          <w:sz w:val="24"/>
          <w:szCs w:val="24"/>
        </w:rPr>
        <w:t>Руководители структурных подразделений в соответствии с осуществляемой ими деятельностью обязаны выполнять требования санитарного законодательства, а также постановлений, предписаний и санитарно-эпидемиологических заключений должностных лиц органов, уполномоченных осуществлять государственный санитарно-эпидемиологический надзор, в том числе:</w:t>
      </w:r>
    </w:p>
    <w:p w14:paraId="1DCFBD76" w14:textId="77777777" w:rsidR="00D17BFB" w:rsidRPr="00737AA2" w:rsidRDefault="00D17BFB" w:rsidP="00737AA2">
      <w:pPr>
        <w:pStyle w:val="aa"/>
        <w:numPr>
          <w:ilvl w:val="0"/>
          <w:numId w:val="15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37AA2">
        <w:rPr>
          <w:rFonts w:ascii="Times New Roman" w:hAnsi="Times New Roman"/>
          <w:color w:val="000000"/>
          <w:sz w:val="24"/>
          <w:szCs w:val="24"/>
        </w:rPr>
        <w:t>разрабатывать и проводить санитарно-противоэпидемические (профилактические) мероприятия;</w:t>
      </w:r>
    </w:p>
    <w:p w14:paraId="45A427BE" w14:textId="1DBF1A0E" w:rsidR="00D17BFB" w:rsidRPr="00737AA2" w:rsidRDefault="00D17BFB" w:rsidP="00737AA2">
      <w:pPr>
        <w:pStyle w:val="aa"/>
        <w:numPr>
          <w:ilvl w:val="0"/>
          <w:numId w:val="15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37AA2">
        <w:rPr>
          <w:rFonts w:ascii="Times New Roman" w:hAnsi="Times New Roman"/>
          <w:color w:val="000000"/>
          <w:sz w:val="24"/>
          <w:szCs w:val="24"/>
        </w:rPr>
        <w:t>обеспечивать безопасность для здоровья человека выполняемых работ и оказываемых услуг;</w:t>
      </w:r>
    </w:p>
    <w:p w14:paraId="45956FA0" w14:textId="2707E5FD" w:rsidR="00D17BFB" w:rsidRPr="00737AA2" w:rsidRDefault="00D17BFB" w:rsidP="00737AA2">
      <w:pPr>
        <w:pStyle w:val="aa"/>
        <w:numPr>
          <w:ilvl w:val="0"/>
          <w:numId w:val="15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37AA2">
        <w:rPr>
          <w:rFonts w:ascii="Times New Roman" w:hAnsi="Times New Roman"/>
          <w:color w:val="000000"/>
          <w:sz w:val="24"/>
          <w:szCs w:val="24"/>
        </w:rPr>
        <w:t>осуществлять производственный контроль, в том числе посредством проведения лабораторных исследований и испытаний, за соблюдением санитарных правил и проведением санитарно-противоэпидемических (профилактических) мероприятий при выполнении работ и оказании услуг.</w:t>
      </w:r>
    </w:p>
    <w:p w14:paraId="7EDC13D3" w14:textId="77777777" w:rsidR="00461AFD" w:rsidRPr="00737AA2" w:rsidRDefault="00461AFD" w:rsidP="00737AA2">
      <w:pPr>
        <w:pStyle w:val="aa"/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0E83188" w14:textId="11142791" w:rsidR="00D17BFB" w:rsidRPr="00737AA2" w:rsidRDefault="00D17BFB" w:rsidP="00737AA2">
      <w:pPr>
        <w:pStyle w:val="aa"/>
        <w:numPr>
          <w:ilvl w:val="0"/>
          <w:numId w:val="13"/>
        </w:numPr>
        <w:spacing w:before="100" w:beforeAutospacing="1" w:after="100" w:afterAutospacing="1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737AA2">
        <w:rPr>
          <w:rFonts w:ascii="Times New Roman" w:hAnsi="Times New Roman"/>
          <w:b/>
          <w:bCs/>
          <w:color w:val="000000"/>
          <w:sz w:val="24"/>
          <w:szCs w:val="24"/>
        </w:rPr>
        <w:t>Порядок организации и проведения производственного контроля</w:t>
      </w:r>
    </w:p>
    <w:p w14:paraId="36C0F12B" w14:textId="353D398C" w:rsidR="00D17BFB" w:rsidRPr="00737AA2" w:rsidRDefault="00D17BFB" w:rsidP="00737AA2">
      <w:pPr>
        <w:pStyle w:val="aa"/>
        <w:numPr>
          <w:ilvl w:val="1"/>
          <w:numId w:val="1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37AA2">
        <w:rPr>
          <w:rFonts w:ascii="Times New Roman" w:hAnsi="Times New Roman"/>
          <w:color w:val="000000"/>
          <w:sz w:val="24"/>
          <w:szCs w:val="24"/>
        </w:rPr>
        <w:t>Целью производственного контроля является обеспечение безопасности и (или) безвредности для человека и среды обитания вредного влияния объектов производственного контроля путем должного выполнения санитарных правил, санитарно-противоэпидемических (профилактических) мероприятий, организации и осуществления контроля за их соблюдением.</w:t>
      </w:r>
    </w:p>
    <w:p w14:paraId="22F0D265" w14:textId="1B59935E" w:rsidR="00D17BFB" w:rsidRPr="00737AA2" w:rsidRDefault="00D17BFB" w:rsidP="00737AA2">
      <w:pPr>
        <w:pStyle w:val="aa"/>
        <w:numPr>
          <w:ilvl w:val="1"/>
          <w:numId w:val="1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37AA2">
        <w:rPr>
          <w:rFonts w:ascii="Times New Roman" w:hAnsi="Times New Roman"/>
          <w:color w:val="000000"/>
          <w:sz w:val="24"/>
          <w:szCs w:val="24"/>
        </w:rPr>
        <w:t>Объектами производственного контроля являются производственные, общественные помещения, здания, сооружения, санитарно-защитные зоны, зоны санитарной охраны, оборудование, транспорт, технологическое оборудование, технологические процессы, рабочие места, а также отходы потребления.</w:t>
      </w:r>
    </w:p>
    <w:p w14:paraId="0BC42305" w14:textId="262C22F9" w:rsidR="00D17BFB" w:rsidRPr="00737AA2" w:rsidRDefault="00D17BFB" w:rsidP="00737AA2">
      <w:pPr>
        <w:pStyle w:val="aa"/>
        <w:numPr>
          <w:ilvl w:val="1"/>
          <w:numId w:val="1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37AA2">
        <w:rPr>
          <w:rFonts w:ascii="Times New Roman" w:hAnsi="Times New Roman"/>
          <w:color w:val="000000"/>
          <w:sz w:val="24"/>
          <w:szCs w:val="24"/>
        </w:rPr>
        <w:t>Производственный контроль включает:</w:t>
      </w:r>
    </w:p>
    <w:p w14:paraId="7E801E60" w14:textId="4705AF6E" w:rsidR="00D17BFB" w:rsidRPr="00737AA2" w:rsidRDefault="00D17BFB" w:rsidP="00737AA2">
      <w:pPr>
        <w:pStyle w:val="aa"/>
        <w:numPr>
          <w:ilvl w:val="0"/>
          <w:numId w:val="1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37AA2">
        <w:rPr>
          <w:rFonts w:ascii="Times New Roman" w:hAnsi="Times New Roman"/>
          <w:color w:val="000000"/>
          <w:sz w:val="24"/>
          <w:szCs w:val="24"/>
        </w:rPr>
        <w:t>наличие официально изданных санитарных правил, методов и методик контроля факторов среды обитания в соответствии с осуществляемой деятельностью;</w:t>
      </w:r>
    </w:p>
    <w:p w14:paraId="141A457C" w14:textId="2FC80CB7" w:rsidR="00D17BFB" w:rsidRPr="00737AA2" w:rsidRDefault="00D17BFB" w:rsidP="00737AA2">
      <w:pPr>
        <w:pStyle w:val="aa"/>
        <w:numPr>
          <w:ilvl w:val="0"/>
          <w:numId w:val="1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37AA2">
        <w:rPr>
          <w:rFonts w:ascii="Times New Roman" w:hAnsi="Times New Roman"/>
          <w:color w:val="000000"/>
          <w:sz w:val="24"/>
          <w:szCs w:val="24"/>
        </w:rPr>
        <w:t>осуществление (организацию) лабораторных исследований и испытаний в случаях, установленных настоящими санитарными правилами и другими государственными санитарно-эпидемиологическими правилами и нормативами:</w:t>
      </w:r>
    </w:p>
    <w:p w14:paraId="4EE85C38" w14:textId="49A6457A" w:rsidR="00D17BFB" w:rsidRPr="00737AA2" w:rsidRDefault="00D17BFB" w:rsidP="00737AA2">
      <w:pPr>
        <w:pStyle w:val="aa"/>
        <w:numPr>
          <w:ilvl w:val="0"/>
          <w:numId w:val="17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37AA2">
        <w:rPr>
          <w:rFonts w:ascii="Times New Roman" w:hAnsi="Times New Roman"/>
          <w:color w:val="000000"/>
          <w:sz w:val="24"/>
          <w:szCs w:val="24"/>
        </w:rPr>
        <w:t xml:space="preserve">на границе санитарно-защитной зоны и в зоне влияния </w:t>
      </w:r>
      <w:r w:rsidR="002B31BF" w:rsidRPr="00737AA2">
        <w:rPr>
          <w:rFonts w:ascii="Times New Roman" w:hAnsi="Times New Roman"/>
          <w:color w:val="000000"/>
          <w:sz w:val="24"/>
          <w:szCs w:val="24"/>
        </w:rPr>
        <w:t>органа местного самоуправления</w:t>
      </w:r>
      <w:r w:rsidRPr="00737AA2">
        <w:rPr>
          <w:rFonts w:ascii="Times New Roman" w:hAnsi="Times New Roman"/>
          <w:color w:val="000000"/>
          <w:sz w:val="24"/>
          <w:szCs w:val="24"/>
        </w:rPr>
        <w:t>, на территории (производственной площадке), на рабочих местах с целью оценки влияния на среду обитания человека и его здоровье;</w:t>
      </w:r>
    </w:p>
    <w:p w14:paraId="3F3BA926" w14:textId="321FF0EE" w:rsidR="00D17BFB" w:rsidRPr="00737AA2" w:rsidRDefault="00D17BFB" w:rsidP="00737AA2">
      <w:pPr>
        <w:pStyle w:val="aa"/>
        <w:numPr>
          <w:ilvl w:val="0"/>
          <w:numId w:val="1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37AA2">
        <w:rPr>
          <w:rFonts w:ascii="Times New Roman" w:hAnsi="Times New Roman"/>
          <w:color w:val="000000"/>
          <w:sz w:val="24"/>
          <w:szCs w:val="24"/>
        </w:rPr>
        <w:t>организацию медицинских осмотров, профессиональной гигиенической подготовки и аттестации должностных лиц;</w:t>
      </w:r>
    </w:p>
    <w:p w14:paraId="7A689860" w14:textId="2A16FABF" w:rsidR="00D17BFB" w:rsidRPr="00737AA2" w:rsidRDefault="00D17BFB" w:rsidP="00737AA2">
      <w:pPr>
        <w:pStyle w:val="aa"/>
        <w:numPr>
          <w:ilvl w:val="0"/>
          <w:numId w:val="1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37AA2">
        <w:rPr>
          <w:rFonts w:ascii="Times New Roman" w:hAnsi="Times New Roman"/>
          <w:color w:val="000000"/>
          <w:sz w:val="24"/>
          <w:szCs w:val="24"/>
        </w:rPr>
        <w:lastRenderedPageBreak/>
        <w:t>обоснование безопасности для человека и окружающей среды процесса выполнения работ, оказания услуг;</w:t>
      </w:r>
    </w:p>
    <w:p w14:paraId="19AAA6C5" w14:textId="59CA0BD8" w:rsidR="00D17BFB" w:rsidRPr="00737AA2" w:rsidRDefault="00D17BFB" w:rsidP="00737AA2">
      <w:pPr>
        <w:pStyle w:val="aa"/>
        <w:numPr>
          <w:ilvl w:val="0"/>
          <w:numId w:val="1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37AA2">
        <w:rPr>
          <w:rFonts w:ascii="Times New Roman" w:hAnsi="Times New Roman"/>
          <w:color w:val="000000"/>
          <w:sz w:val="24"/>
          <w:szCs w:val="24"/>
        </w:rPr>
        <w:t>ведение учета и отчетности, установленной действующим законодательством по вопросам, связанным с осуществлением производственного контроля;</w:t>
      </w:r>
    </w:p>
    <w:p w14:paraId="3C1D7A64" w14:textId="364BCF10" w:rsidR="00D17BFB" w:rsidRPr="00737AA2" w:rsidRDefault="00D17BFB" w:rsidP="00737AA2">
      <w:pPr>
        <w:pStyle w:val="aa"/>
        <w:numPr>
          <w:ilvl w:val="0"/>
          <w:numId w:val="1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37AA2">
        <w:rPr>
          <w:rFonts w:ascii="Times New Roman" w:hAnsi="Times New Roman"/>
          <w:color w:val="000000"/>
          <w:sz w:val="24"/>
          <w:szCs w:val="24"/>
        </w:rPr>
        <w:t xml:space="preserve">визуальный контроль ответственными работниками </w:t>
      </w:r>
      <w:r w:rsidR="006F64C4" w:rsidRPr="00737AA2">
        <w:rPr>
          <w:rFonts w:ascii="Times New Roman" w:hAnsi="Times New Roman"/>
          <w:color w:val="000000"/>
          <w:sz w:val="24"/>
          <w:szCs w:val="24"/>
        </w:rPr>
        <w:t>з</w:t>
      </w:r>
      <w:r w:rsidRPr="00737AA2">
        <w:rPr>
          <w:rFonts w:ascii="Times New Roman" w:hAnsi="Times New Roman"/>
          <w:color w:val="000000"/>
          <w:sz w:val="24"/>
          <w:szCs w:val="24"/>
        </w:rPr>
        <w:t>а выполнением санитарно-противоэпидемических (профилактических) мероприятий, соблюдением санитарных правил, разработку и реализацию мер, направленных на устранение выявленных нарушений.</w:t>
      </w:r>
    </w:p>
    <w:p w14:paraId="51ED2C83" w14:textId="16B182A1" w:rsidR="00D17BFB" w:rsidRPr="00737AA2" w:rsidRDefault="00D17BFB" w:rsidP="00737AA2">
      <w:pPr>
        <w:pStyle w:val="aa"/>
        <w:numPr>
          <w:ilvl w:val="1"/>
          <w:numId w:val="1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37AA2">
        <w:rPr>
          <w:rFonts w:ascii="Times New Roman" w:hAnsi="Times New Roman"/>
          <w:color w:val="000000"/>
          <w:sz w:val="24"/>
          <w:szCs w:val="24"/>
        </w:rPr>
        <w:t xml:space="preserve">Номенклатура, объем и периодичность лабораторных исследований и испытаний определяются с учетом санитарно-эпидемиологической характеристики </w:t>
      </w:r>
      <w:r w:rsidR="002B31BF" w:rsidRPr="00737AA2">
        <w:rPr>
          <w:rFonts w:ascii="Times New Roman" w:hAnsi="Times New Roman"/>
          <w:color w:val="000000"/>
          <w:sz w:val="24"/>
          <w:szCs w:val="24"/>
        </w:rPr>
        <w:t>деятельности</w:t>
      </w:r>
      <w:r w:rsidRPr="00737AA2">
        <w:rPr>
          <w:rFonts w:ascii="Times New Roman" w:hAnsi="Times New Roman"/>
          <w:color w:val="000000"/>
          <w:sz w:val="24"/>
          <w:szCs w:val="24"/>
        </w:rPr>
        <w:t xml:space="preserve"> в подразделении, наличия вредных производственных факторов, степени их влияния на здоровье человека и среду его обитания. Лабораторные исследования и испытания осуществляются с привлечением лаборатории, аккредитованной в установленном порядке.</w:t>
      </w:r>
    </w:p>
    <w:p w14:paraId="15EBC834" w14:textId="0F202637" w:rsidR="00D17BFB" w:rsidRPr="00737AA2" w:rsidRDefault="00D17BFB" w:rsidP="00737AA2">
      <w:pPr>
        <w:pStyle w:val="aa"/>
        <w:numPr>
          <w:ilvl w:val="1"/>
          <w:numId w:val="13"/>
        </w:numPr>
        <w:spacing w:before="100" w:beforeAutospacing="1" w:after="0" w:line="240" w:lineRule="auto"/>
        <w:ind w:left="0" w:firstLine="709"/>
        <w:jc w:val="both"/>
        <w:rPr>
          <w:color w:val="000000"/>
          <w:sz w:val="24"/>
          <w:szCs w:val="24"/>
        </w:rPr>
      </w:pPr>
      <w:r w:rsidRPr="00737AA2">
        <w:rPr>
          <w:rFonts w:ascii="Times New Roman" w:hAnsi="Times New Roman"/>
          <w:color w:val="000000"/>
          <w:sz w:val="24"/>
          <w:szCs w:val="24"/>
        </w:rPr>
        <w:t>Программа (план) производственного контроля составляется работником назначенным руководителем подразделением ответственным за обеспечение производственного контроля.</w:t>
      </w:r>
      <w:r w:rsidR="006F64C4" w:rsidRPr="00737A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37AA2">
        <w:rPr>
          <w:rFonts w:ascii="Times New Roman" w:hAnsi="Times New Roman"/>
          <w:color w:val="000000"/>
          <w:sz w:val="24"/>
          <w:szCs w:val="24"/>
        </w:rPr>
        <w:t xml:space="preserve">Разработанная программа производственного контроля утверждается </w:t>
      </w:r>
      <w:r w:rsidR="006F64C4" w:rsidRPr="00737AA2">
        <w:rPr>
          <w:rFonts w:ascii="Times New Roman" w:hAnsi="Times New Roman"/>
          <w:color w:val="000000"/>
          <w:sz w:val="24"/>
          <w:szCs w:val="24"/>
        </w:rPr>
        <w:t>главой органа местного самоуправления</w:t>
      </w:r>
      <w:r w:rsidR="005B52DD" w:rsidRPr="00737AA2">
        <w:rPr>
          <w:rFonts w:ascii="Times New Roman" w:hAnsi="Times New Roman"/>
          <w:color w:val="000000"/>
          <w:sz w:val="24"/>
          <w:szCs w:val="24"/>
        </w:rPr>
        <w:t>.</w:t>
      </w:r>
    </w:p>
    <w:p w14:paraId="116C3235" w14:textId="65F5CFBB" w:rsidR="00D17BFB" w:rsidRPr="00737AA2" w:rsidRDefault="00871312" w:rsidP="00737AA2">
      <w:pPr>
        <w:pStyle w:val="aa"/>
        <w:numPr>
          <w:ilvl w:val="1"/>
          <w:numId w:val="13"/>
        </w:numPr>
        <w:spacing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37AA2">
        <w:rPr>
          <w:rFonts w:ascii="Times New Roman" w:hAnsi="Times New Roman"/>
          <w:color w:val="000000"/>
          <w:sz w:val="24"/>
          <w:szCs w:val="24"/>
        </w:rPr>
        <w:t>М</w:t>
      </w:r>
      <w:r w:rsidR="00D17BFB" w:rsidRPr="00737AA2">
        <w:rPr>
          <w:rFonts w:ascii="Times New Roman" w:hAnsi="Times New Roman"/>
          <w:color w:val="000000"/>
          <w:sz w:val="24"/>
          <w:szCs w:val="24"/>
        </w:rPr>
        <w:t>ероприятия по проведению производственного контроля осуществляют</w:t>
      </w:r>
      <w:r w:rsidR="005B52DD" w:rsidRPr="00737AA2">
        <w:rPr>
          <w:rFonts w:ascii="Times New Roman" w:hAnsi="Times New Roman"/>
          <w:color w:val="000000"/>
          <w:sz w:val="24"/>
          <w:szCs w:val="24"/>
        </w:rPr>
        <w:t xml:space="preserve">ся руководителями подразделений. </w:t>
      </w:r>
      <w:r w:rsidR="00D17BFB" w:rsidRPr="00737AA2">
        <w:rPr>
          <w:rFonts w:ascii="Times New Roman" w:hAnsi="Times New Roman"/>
          <w:color w:val="000000"/>
          <w:sz w:val="24"/>
          <w:szCs w:val="24"/>
        </w:rPr>
        <w:t>Ответственность за своевременность организации, полноту и достоверность осуществляемого производственного контроля н</w:t>
      </w:r>
      <w:r w:rsidR="005B52DD" w:rsidRPr="00737AA2">
        <w:rPr>
          <w:rFonts w:ascii="Times New Roman" w:hAnsi="Times New Roman"/>
          <w:color w:val="000000"/>
          <w:sz w:val="24"/>
          <w:szCs w:val="24"/>
        </w:rPr>
        <w:t>есут руководители подразделений.</w:t>
      </w:r>
    </w:p>
    <w:p w14:paraId="222F26A1" w14:textId="77777777" w:rsidR="00871312" w:rsidRPr="00737AA2" w:rsidRDefault="00871312" w:rsidP="00737AA2">
      <w:pPr>
        <w:pStyle w:val="aa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ECEE162" w14:textId="2DCD806E" w:rsidR="00D17BFB" w:rsidRPr="00737AA2" w:rsidRDefault="00D17BFB" w:rsidP="00737AA2">
      <w:pPr>
        <w:pStyle w:val="aa"/>
        <w:numPr>
          <w:ilvl w:val="0"/>
          <w:numId w:val="13"/>
        </w:numPr>
        <w:spacing w:before="100" w:beforeAutospacing="1" w:after="100" w:afterAutospacing="1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737AA2">
        <w:rPr>
          <w:rFonts w:ascii="Times New Roman" w:hAnsi="Times New Roman"/>
          <w:b/>
          <w:bCs/>
          <w:color w:val="000000"/>
          <w:sz w:val="24"/>
          <w:szCs w:val="24"/>
        </w:rPr>
        <w:t>Требования к программе производственного контроля</w:t>
      </w:r>
    </w:p>
    <w:p w14:paraId="61A96D67" w14:textId="33EDA621" w:rsidR="00D17BFB" w:rsidRPr="00737AA2" w:rsidRDefault="00D17BFB" w:rsidP="00737AA2">
      <w:pPr>
        <w:spacing w:before="100" w:beforeAutospacing="1"/>
        <w:ind w:firstLine="709"/>
        <w:rPr>
          <w:color w:val="000000"/>
          <w:lang w:eastAsia="en-US"/>
        </w:rPr>
      </w:pPr>
      <w:r w:rsidRPr="00737AA2">
        <w:rPr>
          <w:color w:val="000000"/>
          <w:lang w:eastAsia="en-US"/>
        </w:rPr>
        <w:t>Программа производственного контроля (далее - программа) составляется в произвольной форме и должна включать следующие данные:</w:t>
      </w:r>
    </w:p>
    <w:p w14:paraId="3BD6EB8C" w14:textId="2D9682CB" w:rsidR="00D17BFB" w:rsidRPr="00737AA2" w:rsidRDefault="00D17BFB" w:rsidP="00737AA2">
      <w:pPr>
        <w:pStyle w:val="aa"/>
        <w:numPr>
          <w:ilvl w:val="1"/>
          <w:numId w:val="13"/>
        </w:numPr>
        <w:spacing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37AA2">
        <w:rPr>
          <w:rFonts w:ascii="Times New Roman" w:hAnsi="Times New Roman"/>
          <w:color w:val="000000"/>
          <w:sz w:val="24"/>
          <w:szCs w:val="24"/>
        </w:rPr>
        <w:t>Перечень официально изданных санитарных правил, методов и методик контроля факторов среды обитания в соответствии</w:t>
      </w:r>
      <w:r w:rsidR="00461AFD" w:rsidRPr="00737AA2">
        <w:rPr>
          <w:rFonts w:ascii="Times New Roman" w:hAnsi="Times New Roman"/>
          <w:color w:val="000000"/>
          <w:sz w:val="24"/>
          <w:szCs w:val="24"/>
        </w:rPr>
        <w:t xml:space="preserve"> с осуществляемой деятельностью.</w:t>
      </w:r>
    </w:p>
    <w:p w14:paraId="3F173F9D" w14:textId="742E9763" w:rsidR="00D17BFB" w:rsidRPr="00737AA2" w:rsidRDefault="00D17BFB" w:rsidP="00737AA2">
      <w:pPr>
        <w:pStyle w:val="aa"/>
        <w:numPr>
          <w:ilvl w:val="1"/>
          <w:numId w:val="1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37AA2">
        <w:rPr>
          <w:rFonts w:ascii="Times New Roman" w:hAnsi="Times New Roman"/>
          <w:color w:val="000000"/>
          <w:sz w:val="24"/>
          <w:szCs w:val="24"/>
        </w:rPr>
        <w:t>Перечень должностных лиц (работников), на которых возложены функции по осуществл</w:t>
      </w:r>
      <w:r w:rsidR="00461AFD" w:rsidRPr="00737AA2">
        <w:rPr>
          <w:rFonts w:ascii="Times New Roman" w:hAnsi="Times New Roman"/>
          <w:color w:val="000000"/>
          <w:sz w:val="24"/>
          <w:szCs w:val="24"/>
        </w:rPr>
        <w:t>ению производственного контроля.</w:t>
      </w:r>
    </w:p>
    <w:p w14:paraId="79F03722" w14:textId="20D83A14" w:rsidR="00D17BFB" w:rsidRPr="00737AA2" w:rsidRDefault="00D17BFB" w:rsidP="00737AA2">
      <w:pPr>
        <w:pStyle w:val="aa"/>
        <w:numPr>
          <w:ilvl w:val="1"/>
          <w:numId w:val="1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37AA2">
        <w:rPr>
          <w:rFonts w:ascii="Times New Roman" w:hAnsi="Times New Roman"/>
          <w:color w:val="000000"/>
          <w:sz w:val="24"/>
          <w:szCs w:val="24"/>
        </w:rPr>
        <w:t>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 (контрольных критических точек), в отношении которых необходима организация лабораторных исследований и испытаний с указанием точек, в которых осуществляются отбор проб (проводятся лабораторные исследования и испытания), и периодичности отбора проб (проведения лабораторных исследований и испытаний)</w:t>
      </w:r>
      <w:r w:rsidR="00871312" w:rsidRPr="00737AA2">
        <w:rPr>
          <w:rStyle w:val="af7"/>
          <w:rFonts w:ascii="Times New Roman" w:hAnsi="Times New Roman"/>
          <w:color w:val="000000"/>
          <w:sz w:val="24"/>
          <w:szCs w:val="24"/>
        </w:rPr>
        <w:footnoteReference w:id="1"/>
      </w:r>
      <w:r w:rsidR="00461AFD" w:rsidRPr="00737AA2">
        <w:rPr>
          <w:rFonts w:ascii="Times New Roman" w:hAnsi="Times New Roman"/>
          <w:color w:val="000000"/>
          <w:sz w:val="24"/>
          <w:szCs w:val="24"/>
        </w:rPr>
        <w:t xml:space="preserve"> .</w:t>
      </w:r>
    </w:p>
    <w:p w14:paraId="3EF3E656" w14:textId="7ED172FF" w:rsidR="00D17BFB" w:rsidRPr="00737AA2" w:rsidRDefault="00D17BFB" w:rsidP="00737AA2">
      <w:pPr>
        <w:pStyle w:val="aa"/>
        <w:numPr>
          <w:ilvl w:val="1"/>
          <w:numId w:val="1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37AA2">
        <w:rPr>
          <w:rFonts w:ascii="Times New Roman" w:hAnsi="Times New Roman"/>
          <w:color w:val="000000"/>
          <w:sz w:val="24"/>
          <w:szCs w:val="24"/>
        </w:rPr>
        <w:t>Перечень должностей работников, подлежащих медицинским осмотрам, профессиональной гигиен</w:t>
      </w:r>
      <w:r w:rsidR="00461AFD" w:rsidRPr="00737AA2">
        <w:rPr>
          <w:rFonts w:ascii="Times New Roman" w:hAnsi="Times New Roman"/>
          <w:color w:val="000000"/>
          <w:sz w:val="24"/>
          <w:szCs w:val="24"/>
        </w:rPr>
        <w:t>ической подготовке и аттестации.</w:t>
      </w:r>
    </w:p>
    <w:p w14:paraId="2DD84C82" w14:textId="1CA5E593" w:rsidR="00D17BFB" w:rsidRPr="00737AA2" w:rsidRDefault="00D17BFB" w:rsidP="00737AA2">
      <w:pPr>
        <w:pStyle w:val="aa"/>
        <w:numPr>
          <w:ilvl w:val="1"/>
          <w:numId w:val="1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37AA2">
        <w:rPr>
          <w:rFonts w:ascii="Times New Roman" w:hAnsi="Times New Roman"/>
          <w:color w:val="000000"/>
          <w:sz w:val="24"/>
          <w:szCs w:val="24"/>
        </w:rPr>
        <w:t>Перечень осуществляемых работ и услуг, а также видов деятельности, представляющих потенциальную опасность для человека и подлежащих санитарно-эпидемиологической оценк</w:t>
      </w:r>
      <w:r w:rsidR="00461AFD" w:rsidRPr="00737AA2">
        <w:rPr>
          <w:rFonts w:ascii="Times New Roman" w:hAnsi="Times New Roman"/>
          <w:color w:val="000000"/>
          <w:sz w:val="24"/>
          <w:szCs w:val="24"/>
        </w:rPr>
        <w:t>е, сертификации, лицензированию.</w:t>
      </w:r>
    </w:p>
    <w:p w14:paraId="5DFBD3D8" w14:textId="7136B2B7" w:rsidR="00D17BFB" w:rsidRPr="00737AA2" w:rsidRDefault="00D17BFB" w:rsidP="00737AA2">
      <w:pPr>
        <w:pStyle w:val="aa"/>
        <w:numPr>
          <w:ilvl w:val="1"/>
          <w:numId w:val="1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37AA2">
        <w:rPr>
          <w:rFonts w:ascii="Times New Roman" w:hAnsi="Times New Roman"/>
          <w:color w:val="000000"/>
          <w:sz w:val="24"/>
          <w:szCs w:val="24"/>
        </w:rPr>
        <w:t>Мероприятия, предусматривающие обоснование безопасности для человека и окружающей среды процесса в</w:t>
      </w:r>
      <w:r w:rsidR="00461AFD" w:rsidRPr="00737AA2">
        <w:rPr>
          <w:rFonts w:ascii="Times New Roman" w:hAnsi="Times New Roman"/>
          <w:color w:val="000000"/>
          <w:sz w:val="24"/>
          <w:szCs w:val="24"/>
        </w:rPr>
        <w:t>ыполнения работ, оказания услуг.</w:t>
      </w:r>
    </w:p>
    <w:p w14:paraId="20FADD49" w14:textId="0D50CBF1" w:rsidR="00D17BFB" w:rsidRPr="00737AA2" w:rsidRDefault="00D17BFB" w:rsidP="00737AA2">
      <w:pPr>
        <w:pStyle w:val="aa"/>
        <w:numPr>
          <w:ilvl w:val="1"/>
          <w:numId w:val="1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37AA2">
        <w:rPr>
          <w:rFonts w:ascii="Times New Roman" w:hAnsi="Times New Roman"/>
          <w:color w:val="000000"/>
          <w:sz w:val="24"/>
          <w:szCs w:val="24"/>
        </w:rPr>
        <w:lastRenderedPageBreak/>
        <w:t>Перечень форм учета и отчетности, установленной действующим законодательством по вопросам, связанным с осуществлением производственного конт</w:t>
      </w:r>
      <w:r w:rsidR="00461AFD" w:rsidRPr="00737AA2">
        <w:rPr>
          <w:rFonts w:ascii="Times New Roman" w:hAnsi="Times New Roman"/>
          <w:color w:val="000000"/>
          <w:sz w:val="24"/>
          <w:szCs w:val="24"/>
        </w:rPr>
        <w:t>роля.</w:t>
      </w:r>
    </w:p>
    <w:p w14:paraId="53080EDD" w14:textId="593CEDEF" w:rsidR="00D17BFB" w:rsidRPr="00737AA2" w:rsidRDefault="00D17BFB" w:rsidP="00737AA2">
      <w:pPr>
        <w:pStyle w:val="aa"/>
        <w:numPr>
          <w:ilvl w:val="1"/>
          <w:numId w:val="1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37AA2">
        <w:rPr>
          <w:rFonts w:ascii="Times New Roman" w:hAnsi="Times New Roman"/>
          <w:color w:val="000000"/>
          <w:sz w:val="24"/>
          <w:szCs w:val="24"/>
        </w:rPr>
        <w:t xml:space="preserve">Перечень возможных аварийных ситуаций, связанных с остановкой </w:t>
      </w:r>
      <w:r w:rsidR="002B31BF" w:rsidRPr="00737AA2">
        <w:rPr>
          <w:rFonts w:ascii="Times New Roman" w:hAnsi="Times New Roman"/>
          <w:color w:val="000000"/>
          <w:sz w:val="24"/>
          <w:szCs w:val="24"/>
        </w:rPr>
        <w:t>деятельности</w:t>
      </w:r>
      <w:r w:rsidRPr="00737AA2">
        <w:rPr>
          <w:rFonts w:ascii="Times New Roman" w:hAnsi="Times New Roman"/>
          <w:color w:val="000000"/>
          <w:sz w:val="24"/>
          <w:szCs w:val="24"/>
        </w:rPr>
        <w:t>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органов, уполномоченных осуществлять государственный сани</w:t>
      </w:r>
      <w:r w:rsidR="00871312" w:rsidRPr="00737AA2">
        <w:rPr>
          <w:rFonts w:ascii="Times New Roman" w:hAnsi="Times New Roman"/>
          <w:color w:val="000000"/>
          <w:sz w:val="24"/>
          <w:szCs w:val="24"/>
        </w:rPr>
        <w:t>тарно-эпидемиологический надзор.</w:t>
      </w:r>
    </w:p>
    <w:p w14:paraId="664FD106" w14:textId="77777777" w:rsidR="00871312" w:rsidRPr="00737AA2" w:rsidRDefault="00871312" w:rsidP="00737AA2">
      <w:pPr>
        <w:pStyle w:val="aa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72F09DA" w14:textId="19F67524" w:rsidR="00D17BFB" w:rsidRPr="00737AA2" w:rsidRDefault="00D17BFB" w:rsidP="00737AA2">
      <w:pPr>
        <w:pStyle w:val="aa"/>
        <w:numPr>
          <w:ilvl w:val="0"/>
          <w:numId w:val="1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37AA2">
        <w:rPr>
          <w:rFonts w:ascii="Times New Roman" w:hAnsi="Times New Roman"/>
          <w:b/>
          <w:bCs/>
          <w:color w:val="000000"/>
          <w:sz w:val="24"/>
          <w:szCs w:val="24"/>
        </w:rPr>
        <w:t>Особенности производственного контроля при осуществлении отдельных видов деятельности</w:t>
      </w:r>
    </w:p>
    <w:p w14:paraId="1EF8949C" w14:textId="77777777" w:rsidR="00871312" w:rsidRPr="00737AA2" w:rsidRDefault="00871312" w:rsidP="00737AA2">
      <w:pPr>
        <w:pStyle w:val="aa"/>
        <w:spacing w:before="100" w:beforeAutospacing="1" w:after="100" w:afterAutospacing="1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</w:p>
    <w:p w14:paraId="6299DAAB" w14:textId="0267E6C6" w:rsidR="00D17BFB" w:rsidRPr="00737AA2" w:rsidRDefault="00D17BFB" w:rsidP="00737AA2">
      <w:pPr>
        <w:pStyle w:val="aa"/>
        <w:numPr>
          <w:ilvl w:val="1"/>
          <w:numId w:val="1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37AA2">
        <w:rPr>
          <w:rFonts w:ascii="Times New Roman" w:hAnsi="Times New Roman"/>
          <w:color w:val="000000"/>
          <w:sz w:val="24"/>
          <w:szCs w:val="24"/>
        </w:rPr>
        <w:t>Производственный контроль осуществляется с применением лабораторных исследований, испытаний на следующих категориях объектов:</w:t>
      </w:r>
    </w:p>
    <w:p w14:paraId="4366B04E" w14:textId="0630376F" w:rsidR="00D17BFB" w:rsidRPr="00737AA2" w:rsidRDefault="00D17BFB" w:rsidP="00737AA2">
      <w:pPr>
        <w:pStyle w:val="aa"/>
        <w:numPr>
          <w:ilvl w:val="0"/>
          <w:numId w:val="18"/>
        </w:numPr>
        <w:spacing w:before="100" w:beforeAutospacing="1"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37AA2">
        <w:rPr>
          <w:rFonts w:ascii="Times New Roman" w:hAnsi="Times New Roman"/>
          <w:color w:val="000000"/>
          <w:sz w:val="24"/>
          <w:szCs w:val="24"/>
        </w:rPr>
        <w:t>рабочие места, производственные помещения, производственные площадки (территория), граница санитарно-защитной зоны, отходы потребления (сбор, использование, обезвреживание, транспортировка, хранение отходов).</w:t>
      </w:r>
    </w:p>
    <w:p w14:paraId="5586868A" w14:textId="77777777" w:rsidR="00D17BFB" w:rsidRPr="00737AA2" w:rsidRDefault="00D17BFB" w:rsidP="00737AA2">
      <w:pPr>
        <w:ind w:firstLine="709"/>
        <w:jc w:val="both"/>
        <w:rPr>
          <w:color w:val="000000"/>
          <w:lang w:eastAsia="en-US"/>
        </w:rPr>
      </w:pPr>
      <w:r w:rsidRPr="00737AA2">
        <w:rPr>
          <w:color w:val="000000"/>
          <w:lang w:eastAsia="en-US"/>
        </w:rPr>
        <w:t>Производственный контроль включает лабораторные исследования и испытания факторов производственной среды (физические факторы: температура, влажность, скорость движения воздуха, тепловое излучение; неионизирующие электромагнитные поля (ЭМП) и излучения - электростатическое поле; постоянное магнитное поле (в т.ч. гипогеомагнитное); электрические и магнитные поля промышленной частоты (50 Гц); широкополосные ЭМП, создаваемые ПЭВМ; электромагнитные излучения радиочастотного диапазона; широкополосные электромагнитные импульсы; электромагнитные излучения оптического диапазона (в т.ч. лазерное и ультрафиолетовое); ионизирующие излучения; производственный шум, ультразвук, инфразвук; вибрация (локальная, общая); аэрозоли (пыли) преимущественно фиброгенного действия; освещение - естественное (отсутствие или недостаточность), искусственное (недостаточная освещенность, пульсация освещенности, избыточная яркость, высокая неравномерность распределения яркости, прямая и отраженная слепящая блесткость); электрически заряженные частицы воздуха - аэроионы; аэрозоли преимущественно фиброгенного действия (АПФД); химические факторы: смеси, в т.ч. некоторые вещества биологической природы (антибиотики, витамины, гормоны, ферменты, белковые препараты), получаемые химическим синтезом и/или для контроля которых используют методы химического анализа, вредные вещества с остронаправленным механизмом действия, вредные вещества 1-4-го классов опасности; биологический фактор).</w:t>
      </w:r>
    </w:p>
    <w:p w14:paraId="24E42CAF" w14:textId="77777777" w:rsidR="00D17BFB" w:rsidRPr="00737AA2" w:rsidRDefault="00D17BFB" w:rsidP="00737AA2">
      <w:pPr>
        <w:ind w:firstLine="709"/>
        <w:jc w:val="both"/>
        <w:rPr>
          <w:color w:val="000000"/>
          <w:lang w:eastAsia="en-US"/>
        </w:rPr>
      </w:pPr>
      <w:r w:rsidRPr="00737AA2">
        <w:rPr>
          <w:color w:val="000000"/>
          <w:lang w:eastAsia="en-US"/>
        </w:rPr>
        <w:t>Периодичность производственного лабораторного контроля вредных факторов производственной среды может быть сокращена, но не более чем в два раза по сравнению с нормируемыми показателями на промышленных предприятиях (промышленных объектах) в случаях, если на них не отмечается в течение ряда лет, но не менее 5 лет, превышений ПДК и ПДУ по результатам лабораторных исследований и измерений, проведенных лабораториями, аккредитованными на техническую компетентность и независимость, и установления положительной динамики их санитарно-гигиенического состояния (проведение эффективных санитарно-оздоровительных мероприятий, подтверждаемых результатами исследований и измерений факторов производственной среды, отсутствия регистрации профессиональных заболеваний, массовых неинфекционных заболеваний и высокого уровня заболеваемости с временной утратой трудоспособности, кроме производственного контроля вредных веществ с остронаправленным механизмом действия, вредных веществ 1-4 классов опасности и случаев изменения технологии производства).</w:t>
      </w:r>
    </w:p>
    <w:p w14:paraId="6092F32A" w14:textId="54F1E5EB" w:rsidR="00D17BFB" w:rsidRPr="00737AA2" w:rsidRDefault="00D17BFB" w:rsidP="00737AA2">
      <w:pPr>
        <w:pStyle w:val="aa"/>
        <w:numPr>
          <w:ilvl w:val="0"/>
          <w:numId w:val="18"/>
        </w:numPr>
        <w:spacing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37AA2">
        <w:rPr>
          <w:rFonts w:ascii="Times New Roman" w:hAnsi="Times New Roman"/>
          <w:color w:val="000000"/>
          <w:sz w:val="24"/>
          <w:szCs w:val="24"/>
        </w:rPr>
        <w:lastRenderedPageBreak/>
        <w:t>водные объекты, используемые в целях питьевого и хозяйственно-бытового водоснабжения и рекреационных целей, расположенные в черте городских и сельских поселений.</w:t>
      </w:r>
    </w:p>
    <w:p w14:paraId="5F0E5A1C" w14:textId="77777777" w:rsidR="00871312" w:rsidRPr="00737AA2" w:rsidRDefault="00871312" w:rsidP="00737AA2">
      <w:pPr>
        <w:pStyle w:val="aa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8777F1" w14:textId="06FBFC0B" w:rsidR="00D17BFB" w:rsidRPr="00737AA2" w:rsidRDefault="00D17BFB" w:rsidP="00737AA2">
      <w:pPr>
        <w:pStyle w:val="aa"/>
        <w:numPr>
          <w:ilvl w:val="0"/>
          <w:numId w:val="13"/>
        </w:numPr>
        <w:spacing w:before="100" w:beforeAutospacing="1" w:after="100" w:afterAutospacing="1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737AA2">
        <w:rPr>
          <w:rFonts w:ascii="Times New Roman" w:hAnsi="Times New Roman"/>
          <w:b/>
          <w:bCs/>
          <w:color w:val="000000"/>
          <w:sz w:val="24"/>
          <w:szCs w:val="24"/>
        </w:rPr>
        <w:t>Обязанности руководителей подразделения при осуществлении производственного контроля</w:t>
      </w:r>
    </w:p>
    <w:p w14:paraId="6810F851" w14:textId="756269AF" w:rsidR="00D17BFB" w:rsidRPr="00737AA2" w:rsidRDefault="00871312" w:rsidP="00737AA2">
      <w:pPr>
        <w:pStyle w:val="aa"/>
        <w:numPr>
          <w:ilvl w:val="1"/>
          <w:numId w:val="1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37AA2">
        <w:rPr>
          <w:rFonts w:ascii="Times New Roman" w:hAnsi="Times New Roman"/>
          <w:color w:val="000000"/>
          <w:sz w:val="24"/>
          <w:szCs w:val="24"/>
        </w:rPr>
        <w:t>Р</w:t>
      </w:r>
      <w:r w:rsidR="00D17BFB" w:rsidRPr="00737AA2">
        <w:rPr>
          <w:rFonts w:ascii="Times New Roman" w:hAnsi="Times New Roman"/>
          <w:color w:val="000000"/>
          <w:sz w:val="24"/>
          <w:szCs w:val="24"/>
        </w:rPr>
        <w:t>уководитель подразделения при выявлении нарушений санитарных правил на объекте п</w:t>
      </w:r>
      <w:r w:rsidR="005B52DD" w:rsidRPr="00737AA2">
        <w:rPr>
          <w:rFonts w:ascii="Times New Roman" w:hAnsi="Times New Roman"/>
          <w:color w:val="000000"/>
          <w:sz w:val="24"/>
          <w:szCs w:val="24"/>
        </w:rPr>
        <w:t>роизводственного контроля должен</w:t>
      </w:r>
      <w:r w:rsidR="00D17BFB" w:rsidRPr="00737AA2">
        <w:rPr>
          <w:rFonts w:ascii="Times New Roman" w:hAnsi="Times New Roman"/>
          <w:color w:val="000000"/>
          <w:sz w:val="24"/>
          <w:szCs w:val="24"/>
        </w:rPr>
        <w:t xml:space="preserve"> принять меры, направленные на устранение выявленных нарушений и недопущение их возникновения, в том числе:</w:t>
      </w:r>
    </w:p>
    <w:p w14:paraId="6E133C3A" w14:textId="330185A9" w:rsidR="00D17BFB" w:rsidRPr="00737AA2" w:rsidRDefault="00D17BFB" w:rsidP="00737AA2">
      <w:pPr>
        <w:pStyle w:val="aa"/>
        <w:numPr>
          <w:ilvl w:val="0"/>
          <w:numId w:val="19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37AA2">
        <w:rPr>
          <w:rFonts w:ascii="Times New Roman" w:hAnsi="Times New Roman"/>
          <w:color w:val="000000"/>
          <w:sz w:val="24"/>
          <w:szCs w:val="24"/>
        </w:rPr>
        <w:t>приостановить либо прекратить свою деятельность или работу отдельных участков, эксплуатацию зданий, сооружений, оборудования, транспорта, выполнение отдельных видов работ и оказание услуг;</w:t>
      </w:r>
    </w:p>
    <w:p w14:paraId="72FA6B96" w14:textId="4AE63D3E" w:rsidR="00D17BFB" w:rsidRPr="00737AA2" w:rsidRDefault="00D17BFB" w:rsidP="00737AA2">
      <w:pPr>
        <w:pStyle w:val="aa"/>
        <w:numPr>
          <w:ilvl w:val="0"/>
          <w:numId w:val="19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37AA2">
        <w:rPr>
          <w:rFonts w:ascii="Times New Roman" w:hAnsi="Times New Roman"/>
          <w:color w:val="000000"/>
          <w:sz w:val="24"/>
          <w:szCs w:val="24"/>
        </w:rPr>
        <w:t xml:space="preserve">прекратить использование в </w:t>
      </w:r>
      <w:r w:rsidR="002B31BF" w:rsidRPr="00737AA2">
        <w:rPr>
          <w:rFonts w:ascii="Times New Roman" w:hAnsi="Times New Roman"/>
          <w:color w:val="000000"/>
          <w:sz w:val="24"/>
          <w:szCs w:val="24"/>
        </w:rPr>
        <w:t>своей деятельности</w:t>
      </w:r>
      <w:r w:rsidRPr="00737AA2">
        <w:rPr>
          <w:rFonts w:ascii="Times New Roman" w:hAnsi="Times New Roman"/>
          <w:color w:val="000000"/>
          <w:sz w:val="24"/>
          <w:szCs w:val="24"/>
        </w:rPr>
        <w:t xml:space="preserve"> материалов, не соответствующих установленным требованиям;</w:t>
      </w:r>
    </w:p>
    <w:p w14:paraId="0BFE56B3" w14:textId="17BB16C1" w:rsidR="00D17BFB" w:rsidRPr="00737AA2" w:rsidRDefault="00D17BFB" w:rsidP="00737AA2">
      <w:pPr>
        <w:pStyle w:val="aa"/>
        <w:numPr>
          <w:ilvl w:val="0"/>
          <w:numId w:val="19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37AA2">
        <w:rPr>
          <w:rFonts w:ascii="Times New Roman" w:hAnsi="Times New Roman"/>
          <w:color w:val="000000"/>
          <w:sz w:val="24"/>
          <w:szCs w:val="24"/>
        </w:rPr>
        <w:t>информировать орган, уполномоченный на осуществление государственного санитарно-эпидемиологического надзора, о мерах, принятых по устранению нарушений санитарных правил;</w:t>
      </w:r>
    </w:p>
    <w:p w14:paraId="3750D896" w14:textId="647F43A1" w:rsidR="00D17BFB" w:rsidRPr="00737AA2" w:rsidRDefault="00D17BFB" w:rsidP="00737AA2">
      <w:pPr>
        <w:pStyle w:val="aa"/>
        <w:numPr>
          <w:ilvl w:val="0"/>
          <w:numId w:val="19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37AA2">
        <w:rPr>
          <w:rFonts w:ascii="Times New Roman" w:hAnsi="Times New Roman"/>
          <w:color w:val="000000"/>
          <w:sz w:val="24"/>
          <w:szCs w:val="24"/>
        </w:rPr>
        <w:t>принять другие меры, предусмотренные действующим законодательством.</w:t>
      </w:r>
    </w:p>
    <w:p w14:paraId="66487287" w14:textId="77777777" w:rsidR="00D17BFB" w:rsidRPr="00737AA2" w:rsidRDefault="00D17BFB" w:rsidP="00737AA2">
      <w:pPr>
        <w:pStyle w:val="17PRIL-txt"/>
        <w:spacing w:line="240" w:lineRule="auto"/>
        <w:ind w:left="0" w:right="0" w:firstLine="709"/>
        <w:rPr>
          <w:rStyle w:val="Italic"/>
          <w:rFonts w:ascii="Times New Roman" w:hAnsi="Times New Roman" w:cs="Times New Roman"/>
          <w:i w:val="0"/>
          <w:iCs/>
          <w:color w:val="auto"/>
          <w:sz w:val="24"/>
          <w:szCs w:val="24"/>
        </w:rPr>
      </w:pPr>
    </w:p>
    <w:sectPr w:rsidR="00D17BFB" w:rsidRPr="00737AA2" w:rsidSect="006815D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10CBE" w14:textId="77777777" w:rsidR="00F87495" w:rsidRDefault="00F87495" w:rsidP="00C11622">
      <w:r>
        <w:separator/>
      </w:r>
    </w:p>
  </w:endnote>
  <w:endnote w:type="continuationSeparator" w:id="0">
    <w:p w14:paraId="08FBD400" w14:textId="77777777" w:rsidR="00F87495" w:rsidRDefault="00F87495" w:rsidP="00C11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extBookC">
    <w:altName w:val="Arial"/>
    <w:charset w:val="CC"/>
    <w:family w:val="modern"/>
    <w:pitch w:val="variable"/>
    <w:sig w:usb0="00000001" w:usb1="00000000" w:usb2="00000000" w:usb3="00000000" w:csb0="00000005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C3F7D" w14:textId="77777777" w:rsidR="00F87495" w:rsidRDefault="00F87495" w:rsidP="00C11622">
      <w:r>
        <w:separator/>
      </w:r>
    </w:p>
  </w:footnote>
  <w:footnote w:type="continuationSeparator" w:id="0">
    <w:p w14:paraId="513B0618" w14:textId="77777777" w:rsidR="00F87495" w:rsidRDefault="00F87495" w:rsidP="00C11622">
      <w:r>
        <w:continuationSeparator/>
      </w:r>
    </w:p>
  </w:footnote>
  <w:footnote w:id="1">
    <w:p w14:paraId="73F1141E" w14:textId="0CDB4C27" w:rsidR="00871312" w:rsidRDefault="00871312">
      <w:pPr>
        <w:pStyle w:val="af5"/>
      </w:pPr>
      <w:r>
        <w:rPr>
          <w:rStyle w:val="af7"/>
        </w:rPr>
        <w:footnoteRef/>
      </w:r>
      <w:r>
        <w:t xml:space="preserve"> </w:t>
      </w:r>
      <w:r w:rsidRPr="00871312">
        <w:t>Основанием для определения перечня химических веществ, биологических, физических и иных факторов, выбора точек, в которых осуществляются отбор проб, лабораторные исследования и испытания, и определения периодичности отбора проб и проведения исследований, в том числе в санитарно-защитной зоне и в зоне влияния предприятия, являются санитарные правила, гигиенические нормативы и данные санитарно-эпидемиологической оценки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5474337"/>
      <w:docPartObj>
        <w:docPartGallery w:val="Page Numbers (Top of Page)"/>
        <w:docPartUnique/>
      </w:docPartObj>
    </w:sdtPr>
    <w:sdtEndPr/>
    <w:sdtContent>
      <w:p w14:paraId="4DCBB81D" w14:textId="19DD7133" w:rsidR="006815D2" w:rsidRDefault="006815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008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C0183"/>
    <w:multiLevelType w:val="hybridMultilevel"/>
    <w:tmpl w:val="4BDEDA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D2CB3"/>
    <w:multiLevelType w:val="hybridMultilevel"/>
    <w:tmpl w:val="30080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A3381C"/>
    <w:multiLevelType w:val="multilevel"/>
    <w:tmpl w:val="9E50FEE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38E5147"/>
    <w:multiLevelType w:val="hybridMultilevel"/>
    <w:tmpl w:val="9B70BA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8B74838"/>
    <w:multiLevelType w:val="hybridMultilevel"/>
    <w:tmpl w:val="92461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ED6CB8"/>
    <w:multiLevelType w:val="hybridMultilevel"/>
    <w:tmpl w:val="2FB6DAE4"/>
    <w:lvl w:ilvl="0" w:tplc="0066BE1A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A336C2"/>
    <w:multiLevelType w:val="hybridMultilevel"/>
    <w:tmpl w:val="F8BE4986"/>
    <w:lvl w:ilvl="0" w:tplc="090A331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3B5A3F"/>
    <w:multiLevelType w:val="hybridMultilevel"/>
    <w:tmpl w:val="6016A4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A3126888">
      <w:numFmt w:val="bullet"/>
      <w:lvlText w:val="•"/>
      <w:lvlJc w:val="left"/>
      <w:pPr>
        <w:ind w:left="2494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49037D"/>
    <w:multiLevelType w:val="hybridMultilevel"/>
    <w:tmpl w:val="FC7A71CA"/>
    <w:lvl w:ilvl="0" w:tplc="090A331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A36FE3"/>
    <w:multiLevelType w:val="hybridMultilevel"/>
    <w:tmpl w:val="42D092E6"/>
    <w:lvl w:ilvl="0" w:tplc="E6285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2E4EC7"/>
    <w:multiLevelType w:val="hybridMultilevel"/>
    <w:tmpl w:val="BDCA83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EF6229B"/>
    <w:multiLevelType w:val="hybridMultilevel"/>
    <w:tmpl w:val="7FFEBF30"/>
    <w:lvl w:ilvl="0" w:tplc="E6285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0F3384"/>
    <w:multiLevelType w:val="hybridMultilevel"/>
    <w:tmpl w:val="41F82054"/>
    <w:lvl w:ilvl="0" w:tplc="59CC3C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BE00BBE"/>
    <w:multiLevelType w:val="hybridMultilevel"/>
    <w:tmpl w:val="3D52CA0C"/>
    <w:lvl w:ilvl="0" w:tplc="E6285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E4352A"/>
    <w:multiLevelType w:val="hybridMultilevel"/>
    <w:tmpl w:val="96B63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C363F6"/>
    <w:multiLevelType w:val="hybridMultilevel"/>
    <w:tmpl w:val="4D6A417E"/>
    <w:lvl w:ilvl="0" w:tplc="17E2A1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7E2A1B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06E34F8"/>
    <w:multiLevelType w:val="hybridMultilevel"/>
    <w:tmpl w:val="B6AC94C8"/>
    <w:lvl w:ilvl="0" w:tplc="17E2A1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C3548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7"/>
  </w:num>
  <w:num w:numId="9">
    <w:abstractNumId w:val="16"/>
  </w:num>
  <w:num w:numId="10">
    <w:abstractNumId w:val="15"/>
  </w:num>
  <w:num w:numId="11">
    <w:abstractNumId w:val="10"/>
  </w:num>
  <w:num w:numId="12">
    <w:abstractNumId w:val="12"/>
  </w:num>
  <w:num w:numId="13">
    <w:abstractNumId w:val="2"/>
  </w:num>
  <w:num w:numId="14">
    <w:abstractNumId w:val="17"/>
  </w:num>
  <w:num w:numId="15">
    <w:abstractNumId w:val="11"/>
  </w:num>
  <w:num w:numId="16">
    <w:abstractNumId w:val="8"/>
  </w:num>
  <w:num w:numId="17">
    <w:abstractNumId w:val="13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622"/>
    <w:rsid w:val="0004280B"/>
    <w:rsid w:val="00061C20"/>
    <w:rsid w:val="00110C55"/>
    <w:rsid w:val="001A5B38"/>
    <w:rsid w:val="001B4B78"/>
    <w:rsid w:val="00245E3C"/>
    <w:rsid w:val="002770B0"/>
    <w:rsid w:val="002867F8"/>
    <w:rsid w:val="002B31BF"/>
    <w:rsid w:val="002B655D"/>
    <w:rsid w:val="0031332A"/>
    <w:rsid w:val="00343347"/>
    <w:rsid w:val="00362A65"/>
    <w:rsid w:val="00391684"/>
    <w:rsid w:val="00397987"/>
    <w:rsid w:val="003A7090"/>
    <w:rsid w:val="003B5CB6"/>
    <w:rsid w:val="0040615C"/>
    <w:rsid w:val="00461AFD"/>
    <w:rsid w:val="00466EA2"/>
    <w:rsid w:val="004C24A2"/>
    <w:rsid w:val="004F3106"/>
    <w:rsid w:val="00591C61"/>
    <w:rsid w:val="005B52DD"/>
    <w:rsid w:val="005C3B1D"/>
    <w:rsid w:val="00654DBD"/>
    <w:rsid w:val="0067593A"/>
    <w:rsid w:val="006815D2"/>
    <w:rsid w:val="006C59D3"/>
    <w:rsid w:val="006E22DF"/>
    <w:rsid w:val="006E35AD"/>
    <w:rsid w:val="006F137A"/>
    <w:rsid w:val="006F64C4"/>
    <w:rsid w:val="00737AA2"/>
    <w:rsid w:val="0074798D"/>
    <w:rsid w:val="00747CCD"/>
    <w:rsid w:val="00750D80"/>
    <w:rsid w:val="007725AD"/>
    <w:rsid w:val="0079629E"/>
    <w:rsid w:val="00830652"/>
    <w:rsid w:val="00846204"/>
    <w:rsid w:val="00855785"/>
    <w:rsid w:val="00871312"/>
    <w:rsid w:val="00875D59"/>
    <w:rsid w:val="008A28AD"/>
    <w:rsid w:val="009010C2"/>
    <w:rsid w:val="009F433C"/>
    <w:rsid w:val="009F4650"/>
    <w:rsid w:val="00A46273"/>
    <w:rsid w:val="00A50EC6"/>
    <w:rsid w:val="00B565EC"/>
    <w:rsid w:val="00BB43F0"/>
    <w:rsid w:val="00BB4964"/>
    <w:rsid w:val="00BE7671"/>
    <w:rsid w:val="00C107FC"/>
    <w:rsid w:val="00C11622"/>
    <w:rsid w:val="00C51DA5"/>
    <w:rsid w:val="00C604F5"/>
    <w:rsid w:val="00C64CB1"/>
    <w:rsid w:val="00C70008"/>
    <w:rsid w:val="00C80134"/>
    <w:rsid w:val="00CB1A5C"/>
    <w:rsid w:val="00CC720F"/>
    <w:rsid w:val="00CD1EA8"/>
    <w:rsid w:val="00CD31D0"/>
    <w:rsid w:val="00D17BFB"/>
    <w:rsid w:val="00D27673"/>
    <w:rsid w:val="00D603E1"/>
    <w:rsid w:val="00D822BF"/>
    <w:rsid w:val="00DA21B6"/>
    <w:rsid w:val="00DF27E2"/>
    <w:rsid w:val="00E22535"/>
    <w:rsid w:val="00E30BB3"/>
    <w:rsid w:val="00E60205"/>
    <w:rsid w:val="00E829B4"/>
    <w:rsid w:val="00E94382"/>
    <w:rsid w:val="00ED478C"/>
    <w:rsid w:val="00EE4FFA"/>
    <w:rsid w:val="00EF24CA"/>
    <w:rsid w:val="00F24CEC"/>
    <w:rsid w:val="00F453A0"/>
    <w:rsid w:val="00F65C9D"/>
    <w:rsid w:val="00F70861"/>
    <w:rsid w:val="00F8749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331FC"/>
  <w15:docId w15:val="{FEFB75C5-349B-4C38-8333-028C1C21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37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F137A"/>
    <w:pPr>
      <w:spacing w:before="100" w:beforeAutospacing="1" w:after="100" w:afterAutospacing="1"/>
      <w:outlineLvl w:val="0"/>
    </w:pPr>
    <w:rPr>
      <w:rFonts w:ascii="Arial" w:hAnsi="Arial" w:cs="Arial"/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6F137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F137A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137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F137A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6F137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F137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F137A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F13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137A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6F137A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yrsh">
    <w:name w:val="yrsh"/>
    <w:basedOn w:val="a"/>
    <w:rsid w:val="006F137A"/>
    <w:pPr>
      <w:shd w:val="clear" w:color="auto" w:fill="92D05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abtitle">
    <w:name w:val="tabtitle"/>
    <w:basedOn w:val="a"/>
    <w:rsid w:val="006F137A"/>
    <w:pPr>
      <w:shd w:val="clear" w:color="auto" w:fill="28A0C8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header-listtarget">
    <w:name w:val="header-listtarget"/>
    <w:basedOn w:val="a"/>
    <w:rsid w:val="006F137A"/>
    <w:pPr>
      <w:shd w:val="clear" w:color="auto" w:fill="E66E5A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bdall">
    <w:name w:val="bdall"/>
    <w:basedOn w:val="a"/>
    <w:rsid w:val="006F1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bdtop">
    <w:name w:val="bdtop"/>
    <w:basedOn w:val="a"/>
    <w:rsid w:val="006F137A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bdleft">
    <w:name w:val="bdleft"/>
    <w:basedOn w:val="a"/>
    <w:rsid w:val="006F137A"/>
    <w:pPr>
      <w:pBdr>
        <w:left w:val="single" w:sz="8" w:space="0" w:color="000000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bdright">
    <w:name w:val="bdright"/>
    <w:basedOn w:val="a"/>
    <w:rsid w:val="006F137A"/>
    <w:pPr>
      <w:pBdr>
        <w:right w:val="single" w:sz="8" w:space="0" w:color="000000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bdbottom">
    <w:name w:val="bdbottom"/>
    <w:basedOn w:val="a"/>
    <w:rsid w:val="006F137A"/>
    <w:pPr>
      <w:pBdr>
        <w:bottom w:val="single" w:sz="8" w:space="0" w:color="000000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headercell">
    <w:name w:val="headercell"/>
    <w:basedOn w:val="a"/>
    <w:rsid w:val="006F137A"/>
    <w:pPr>
      <w:pBdr>
        <w:bottom w:val="double" w:sz="6" w:space="0" w:color="000000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lspace">
    <w:name w:val="lspace"/>
    <w:basedOn w:val="a0"/>
    <w:rsid w:val="006F137A"/>
    <w:rPr>
      <w:color w:val="FF9900"/>
    </w:rPr>
  </w:style>
  <w:style w:type="character" w:customStyle="1" w:styleId="small">
    <w:name w:val="small"/>
    <w:basedOn w:val="a0"/>
    <w:rsid w:val="006F137A"/>
    <w:rPr>
      <w:sz w:val="15"/>
      <w:szCs w:val="15"/>
    </w:rPr>
  </w:style>
  <w:style w:type="character" w:customStyle="1" w:styleId="fill">
    <w:name w:val="fill"/>
    <w:basedOn w:val="a0"/>
    <w:rsid w:val="006F137A"/>
    <w:rPr>
      <w:b/>
      <w:bCs/>
      <w:i/>
      <w:iCs/>
      <w:color w:val="FF0000"/>
    </w:rPr>
  </w:style>
  <w:style w:type="character" w:customStyle="1" w:styleId="maggd">
    <w:name w:val="maggd"/>
    <w:basedOn w:val="a0"/>
    <w:rsid w:val="006F137A"/>
    <w:rPr>
      <w:color w:val="006400"/>
    </w:rPr>
  </w:style>
  <w:style w:type="character" w:customStyle="1" w:styleId="magusn">
    <w:name w:val="magusn"/>
    <w:basedOn w:val="a0"/>
    <w:rsid w:val="006F137A"/>
    <w:rPr>
      <w:color w:val="006666"/>
    </w:rPr>
  </w:style>
  <w:style w:type="character" w:customStyle="1" w:styleId="enp">
    <w:name w:val="enp"/>
    <w:basedOn w:val="a0"/>
    <w:rsid w:val="006F137A"/>
    <w:rPr>
      <w:color w:val="3C7828"/>
    </w:rPr>
  </w:style>
  <w:style w:type="character" w:customStyle="1" w:styleId="kdkss">
    <w:name w:val="kdkss"/>
    <w:basedOn w:val="a0"/>
    <w:rsid w:val="006F137A"/>
    <w:rPr>
      <w:color w:val="BE780A"/>
    </w:rPr>
  </w:style>
  <w:style w:type="paragraph" w:styleId="a6">
    <w:name w:val="header"/>
    <w:basedOn w:val="a"/>
    <w:link w:val="a7"/>
    <w:uiPriority w:val="99"/>
    <w:unhideWhenUsed/>
    <w:rsid w:val="00C116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1622"/>
    <w:rPr>
      <w:rFonts w:eastAsia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116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1622"/>
    <w:rPr>
      <w:rFonts w:eastAsia="Times New Roman"/>
      <w:sz w:val="24"/>
      <w:szCs w:val="24"/>
    </w:rPr>
  </w:style>
  <w:style w:type="paragraph" w:styleId="aa">
    <w:name w:val="List Paragraph"/>
    <w:basedOn w:val="a"/>
    <w:uiPriority w:val="34"/>
    <w:qFormat/>
    <w:rsid w:val="002770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semiHidden/>
    <w:rsid w:val="002770B0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uiPriority w:val="99"/>
    <w:semiHidden/>
    <w:rsid w:val="002770B0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table" w:styleId="ab">
    <w:name w:val="Table Grid"/>
    <w:basedOn w:val="a1"/>
    <w:uiPriority w:val="59"/>
    <w:rsid w:val="002770B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A4627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4627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46273"/>
    <w:rPr>
      <w:rFonts w:eastAsia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4627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46273"/>
    <w:rPr>
      <w:rFonts w:eastAsia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A4627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46273"/>
    <w:rPr>
      <w:rFonts w:ascii="Tahoma" w:eastAsia="Times New Roman" w:hAnsi="Tahoma" w:cs="Tahoma"/>
      <w:sz w:val="16"/>
      <w:szCs w:val="16"/>
    </w:rPr>
  </w:style>
  <w:style w:type="paragraph" w:styleId="af3">
    <w:name w:val="Subtitle"/>
    <w:basedOn w:val="a"/>
    <w:next w:val="a"/>
    <w:link w:val="af4"/>
    <w:uiPriority w:val="11"/>
    <w:qFormat/>
    <w:rsid w:val="006E35A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4">
    <w:name w:val="Подзаголовок Знак"/>
    <w:basedOn w:val="a0"/>
    <w:link w:val="af3"/>
    <w:uiPriority w:val="11"/>
    <w:rsid w:val="006E35AD"/>
    <w:rPr>
      <w:rFonts w:asciiTheme="majorHAnsi" w:eastAsiaTheme="majorEastAsia" w:hAnsiTheme="majorHAnsi" w:cstheme="majorBidi"/>
      <w:sz w:val="24"/>
      <w:szCs w:val="24"/>
    </w:rPr>
  </w:style>
  <w:style w:type="table" w:customStyle="1" w:styleId="31">
    <w:name w:val="Сетка таблицы3"/>
    <w:basedOn w:val="a1"/>
    <w:next w:val="ab"/>
    <w:uiPriority w:val="39"/>
    <w:rsid w:val="00BE7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PRIL-txt">
    <w:name w:val="17PRIL-txt"/>
    <w:basedOn w:val="a"/>
    <w:uiPriority w:val="99"/>
    <w:rsid w:val="002867F8"/>
    <w:pPr>
      <w:tabs>
        <w:tab w:val="center" w:pos="4791"/>
      </w:tabs>
      <w:autoSpaceDE w:val="0"/>
      <w:autoSpaceDN w:val="0"/>
      <w:adjustRightInd w:val="0"/>
      <w:spacing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sz w:val="20"/>
      <w:szCs w:val="20"/>
      <w:lang w:eastAsia="en-US"/>
    </w:rPr>
  </w:style>
  <w:style w:type="paragraph" w:customStyle="1" w:styleId="17PRIL-1st">
    <w:name w:val="17PRIL-1st"/>
    <w:basedOn w:val="17PRIL-txt"/>
    <w:uiPriority w:val="99"/>
    <w:rsid w:val="002867F8"/>
    <w:pPr>
      <w:ind w:firstLine="0"/>
    </w:pPr>
  </w:style>
  <w:style w:type="paragraph" w:customStyle="1" w:styleId="17PRIL-header-1">
    <w:name w:val="17PRIL-header-1"/>
    <w:basedOn w:val="a"/>
    <w:uiPriority w:val="99"/>
    <w:rsid w:val="002867F8"/>
    <w:pPr>
      <w:suppressAutoHyphens/>
      <w:autoSpaceDE w:val="0"/>
      <w:autoSpaceDN w:val="0"/>
      <w:adjustRightInd w:val="0"/>
      <w:spacing w:before="510" w:after="454" w:line="280" w:lineRule="atLeast"/>
      <w:ind w:left="567" w:right="567"/>
      <w:jc w:val="center"/>
      <w:textAlignment w:val="center"/>
    </w:pPr>
    <w:rPr>
      <w:rFonts w:ascii="TextBookC" w:hAnsi="TextBookC" w:cs="TextBookC"/>
      <w:color w:val="000000"/>
      <w:spacing w:val="-3"/>
      <w:sz w:val="26"/>
      <w:szCs w:val="26"/>
      <w:lang w:eastAsia="en-US"/>
    </w:rPr>
  </w:style>
  <w:style w:type="paragraph" w:customStyle="1" w:styleId="12TABL-txt">
    <w:name w:val="12TABL-txt"/>
    <w:basedOn w:val="a"/>
    <w:uiPriority w:val="99"/>
    <w:rsid w:val="002867F8"/>
    <w:pPr>
      <w:autoSpaceDE w:val="0"/>
      <w:autoSpaceDN w:val="0"/>
      <w:adjustRightInd w:val="0"/>
      <w:spacing w:line="240" w:lineRule="atLeast"/>
      <w:textAlignment w:val="center"/>
    </w:pPr>
    <w:rPr>
      <w:rFonts w:ascii="TextBookC" w:hAnsi="TextBookC" w:cs="TextBookC"/>
      <w:color w:val="000000"/>
      <w:sz w:val="18"/>
      <w:szCs w:val="18"/>
      <w:lang w:eastAsia="en-US"/>
    </w:rPr>
  </w:style>
  <w:style w:type="paragraph" w:customStyle="1" w:styleId="12TABL-hroom">
    <w:name w:val="12TABL-hroom"/>
    <w:basedOn w:val="a"/>
    <w:uiPriority w:val="99"/>
    <w:rsid w:val="002867F8"/>
    <w:pPr>
      <w:suppressAutoHyphens/>
      <w:autoSpaceDE w:val="0"/>
      <w:autoSpaceDN w:val="0"/>
      <w:adjustRightInd w:val="0"/>
      <w:spacing w:line="240" w:lineRule="atLeast"/>
      <w:textAlignment w:val="center"/>
    </w:pPr>
    <w:rPr>
      <w:rFonts w:ascii="TextBookC" w:hAnsi="TextBookC" w:cs="TextBookC"/>
      <w:b/>
      <w:bCs/>
      <w:color w:val="00FFFF"/>
      <w:sz w:val="18"/>
      <w:szCs w:val="18"/>
      <w:lang w:eastAsia="en-US"/>
    </w:rPr>
  </w:style>
  <w:style w:type="character" w:customStyle="1" w:styleId="propis">
    <w:name w:val="propis"/>
    <w:uiPriority w:val="99"/>
    <w:rsid w:val="002867F8"/>
    <w:rPr>
      <w:rFonts w:ascii="CenturySchlbkCyr" w:hAnsi="CenturySchlbkCyr"/>
      <w:i/>
      <w:sz w:val="24"/>
      <w:u w:val="none"/>
    </w:rPr>
  </w:style>
  <w:style w:type="paragraph" w:customStyle="1" w:styleId="17PRIL-header-2">
    <w:name w:val="17PRIL-header-2"/>
    <w:basedOn w:val="17PRIL-header-1"/>
    <w:uiPriority w:val="99"/>
    <w:rsid w:val="002867F8"/>
    <w:pPr>
      <w:spacing w:before="397" w:after="57"/>
    </w:pPr>
    <w:rPr>
      <w:spacing w:val="0"/>
      <w:sz w:val="24"/>
      <w:szCs w:val="24"/>
    </w:rPr>
  </w:style>
  <w:style w:type="character" w:customStyle="1" w:styleId="Italic">
    <w:name w:val="Italic"/>
    <w:uiPriority w:val="99"/>
    <w:rsid w:val="002867F8"/>
    <w:rPr>
      <w:i/>
    </w:rPr>
  </w:style>
  <w:style w:type="table" w:customStyle="1" w:styleId="11">
    <w:name w:val="Сетка таблицы1"/>
    <w:basedOn w:val="a1"/>
    <w:next w:val="ab"/>
    <w:uiPriority w:val="39"/>
    <w:rsid w:val="00E6020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b"/>
    <w:uiPriority w:val="39"/>
    <w:rsid w:val="00E6020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footnote text"/>
    <w:basedOn w:val="a"/>
    <w:link w:val="af6"/>
    <w:uiPriority w:val="99"/>
    <w:semiHidden/>
    <w:unhideWhenUsed/>
    <w:rsid w:val="00871312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871312"/>
  </w:style>
  <w:style w:type="character" w:styleId="af7">
    <w:name w:val="footnote reference"/>
    <w:basedOn w:val="a0"/>
    <w:uiPriority w:val="99"/>
    <w:semiHidden/>
    <w:unhideWhenUsed/>
    <w:rsid w:val="00871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8FDE9-F039-4A7C-957C-41C76E029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1806</Words>
  <Characters>10295</Characters>
  <Application>Microsoft Office Word</Application>
  <DocSecurity>0</DocSecurity>
  <PresentationFormat>gydhsz</PresentationFormat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вводного инструктажа по охране труда для работников сторонних организаций</vt:lpstr>
    </vt:vector>
  </TitlesOfParts>
  <Manager/>
  <Company/>
  <LinksUpToDate>false</LinksUpToDate>
  <CharactersWithSpaces>12077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вводного инструктажа по охране труда для работников сторонних организаций</dc:title>
  <dc:subject/>
  <dc:creator>op</dc:creator>
  <cp:keywords/>
  <dc:description>Подготовлено на базе материалов БСС «Система Главбух»</dc:description>
  <cp:lastModifiedBy>Admin</cp:lastModifiedBy>
  <cp:revision>34</cp:revision>
  <cp:lastPrinted>2023-07-07T08:25:00Z</cp:lastPrinted>
  <dcterms:created xsi:type="dcterms:W3CDTF">2021-11-05T14:06:00Z</dcterms:created>
  <dcterms:modified xsi:type="dcterms:W3CDTF">2023-07-07T08:26:00Z</dcterms:modified>
  <cp:category/>
</cp:coreProperties>
</file>